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3CDF0" w14:textId="3448A010" w:rsidR="00086DA0" w:rsidRPr="00FB24E9" w:rsidRDefault="00B408CB" w:rsidP="009132A4">
      <w:pPr>
        <w:ind w:firstLine="0"/>
        <w:outlineLvl w:val="0"/>
        <w:rPr>
          <w:b/>
          <w:sz w:val="24"/>
          <w:lang w:val="nb-NO"/>
        </w:rPr>
      </w:pPr>
      <w:r w:rsidRPr="00FB24E9">
        <w:rPr>
          <w:b/>
          <w:sz w:val="24"/>
          <w:lang w:val="nb-NO"/>
        </w:rPr>
        <w:t>Hv</w:t>
      </w:r>
      <w:r w:rsidR="004A7944">
        <w:rPr>
          <w:b/>
          <w:sz w:val="24"/>
          <w:lang w:val="nb-NO"/>
        </w:rPr>
        <w:t xml:space="preserve">ordan gjøre </w:t>
      </w:r>
      <w:r w:rsidRPr="00FB24E9">
        <w:rPr>
          <w:b/>
          <w:sz w:val="24"/>
          <w:lang w:val="nb-NO"/>
        </w:rPr>
        <w:t>s</w:t>
      </w:r>
      <w:r w:rsidR="007D201E" w:rsidRPr="00FB24E9">
        <w:rPr>
          <w:b/>
          <w:sz w:val="24"/>
          <w:lang w:val="nb-NO"/>
        </w:rPr>
        <w:t xml:space="preserve">tatistikk </w:t>
      </w:r>
      <w:r w:rsidR="004A7944">
        <w:rPr>
          <w:b/>
          <w:sz w:val="24"/>
          <w:lang w:val="nb-NO"/>
        </w:rPr>
        <w:t>mer</w:t>
      </w:r>
      <w:r w:rsidR="00BA08D5">
        <w:rPr>
          <w:b/>
          <w:sz w:val="24"/>
          <w:lang w:val="nb-NO"/>
        </w:rPr>
        <w:t xml:space="preserve"> </w:t>
      </w:r>
      <w:r w:rsidR="007D201E" w:rsidRPr="00FB24E9">
        <w:rPr>
          <w:b/>
          <w:sz w:val="24"/>
          <w:lang w:val="nb-NO"/>
        </w:rPr>
        <w:t>o</w:t>
      </w:r>
      <w:r w:rsidR="00B5590B" w:rsidRPr="00FB24E9">
        <w:rPr>
          <w:b/>
          <w:sz w:val="24"/>
          <w:lang w:val="nb-NO"/>
        </w:rPr>
        <w:t>verbevise</w:t>
      </w:r>
      <w:r w:rsidR="004A7944">
        <w:rPr>
          <w:b/>
          <w:sz w:val="24"/>
          <w:lang w:val="nb-NO"/>
        </w:rPr>
        <w:t>nde</w:t>
      </w:r>
      <w:r w:rsidR="00993E9B" w:rsidRPr="00FB24E9">
        <w:rPr>
          <w:b/>
          <w:sz w:val="24"/>
          <w:lang w:val="nb-NO"/>
        </w:rPr>
        <w:t>?</w:t>
      </w:r>
    </w:p>
    <w:p w14:paraId="75484D26" w14:textId="77777777" w:rsidR="00356438" w:rsidRDefault="00356438" w:rsidP="009B3EC0">
      <w:pPr>
        <w:ind w:firstLine="0"/>
        <w:rPr>
          <w:sz w:val="24"/>
          <w:lang w:val="nb-NO"/>
        </w:rPr>
      </w:pPr>
    </w:p>
    <w:p w14:paraId="393CAB57" w14:textId="6FFD14C1" w:rsidR="00086DA0" w:rsidRPr="00FB24E9" w:rsidRDefault="007C7BD1" w:rsidP="009B3EC0">
      <w:pPr>
        <w:ind w:firstLine="0"/>
        <w:rPr>
          <w:sz w:val="24"/>
          <w:lang w:val="nb-NO"/>
        </w:rPr>
      </w:pPr>
      <w:r>
        <w:rPr>
          <w:sz w:val="24"/>
          <w:lang w:val="nb-NO"/>
        </w:rPr>
        <w:t>D</w:t>
      </w:r>
      <w:r w:rsidR="009430E9" w:rsidRPr="00FB24E9">
        <w:rPr>
          <w:sz w:val="24"/>
          <w:lang w:val="nb-NO"/>
        </w:rPr>
        <w:t>u sitter i en jury og s</w:t>
      </w:r>
      <w:r w:rsidR="00B520FD" w:rsidRPr="00FB24E9">
        <w:rPr>
          <w:sz w:val="24"/>
          <w:lang w:val="nb-NO"/>
        </w:rPr>
        <w:t>kal ta stilling til skyld</w:t>
      </w:r>
      <w:r w:rsidR="00DC3DCD" w:rsidRPr="00FB24E9">
        <w:rPr>
          <w:sz w:val="24"/>
          <w:lang w:val="nb-NO"/>
        </w:rPr>
        <w:t>spørsmål</w:t>
      </w:r>
      <w:r w:rsidR="00343501" w:rsidRPr="00FB24E9">
        <w:rPr>
          <w:sz w:val="24"/>
          <w:lang w:val="nb-NO"/>
        </w:rPr>
        <w:t>et</w:t>
      </w:r>
      <w:r w:rsidR="00DC3DCD" w:rsidRPr="00FB24E9">
        <w:rPr>
          <w:sz w:val="24"/>
          <w:lang w:val="nb-NO"/>
        </w:rPr>
        <w:t xml:space="preserve"> i en sak der e</w:t>
      </w:r>
      <w:r w:rsidR="00107F4F" w:rsidRPr="00FB24E9">
        <w:rPr>
          <w:sz w:val="24"/>
          <w:lang w:val="nb-NO"/>
        </w:rPr>
        <w:t>n hund er blitt påkjørt og drept</w:t>
      </w:r>
      <w:r w:rsidR="00927FB1" w:rsidRPr="00FB24E9">
        <w:rPr>
          <w:sz w:val="24"/>
          <w:lang w:val="nb-NO"/>
        </w:rPr>
        <w:t>. E</w:t>
      </w:r>
      <w:r w:rsidR="009430E9" w:rsidRPr="00FB24E9">
        <w:rPr>
          <w:sz w:val="24"/>
          <w:lang w:val="nb-NO"/>
        </w:rPr>
        <w:t xml:space="preserve">ieren </w:t>
      </w:r>
      <w:r w:rsidR="00467CFB" w:rsidRPr="00FB24E9">
        <w:rPr>
          <w:sz w:val="24"/>
          <w:lang w:val="nb-NO"/>
        </w:rPr>
        <w:t xml:space="preserve">av hunden </w:t>
      </w:r>
      <w:r w:rsidR="009430E9" w:rsidRPr="00FB24E9">
        <w:rPr>
          <w:sz w:val="24"/>
          <w:lang w:val="nb-NO"/>
        </w:rPr>
        <w:t xml:space="preserve">krever </w:t>
      </w:r>
      <w:r w:rsidR="00BB2329" w:rsidRPr="00FB24E9">
        <w:rPr>
          <w:sz w:val="24"/>
          <w:lang w:val="nb-NO"/>
        </w:rPr>
        <w:t>at de</w:t>
      </w:r>
      <w:r w:rsidR="009430E9" w:rsidRPr="00FB24E9">
        <w:rPr>
          <w:sz w:val="24"/>
          <w:lang w:val="nb-NO"/>
        </w:rPr>
        <w:t xml:space="preserve"> Blå bussene</w:t>
      </w:r>
      <w:r w:rsidR="00BB2329" w:rsidRPr="00FB24E9">
        <w:rPr>
          <w:sz w:val="24"/>
          <w:lang w:val="nb-NO"/>
        </w:rPr>
        <w:t xml:space="preserve"> straffes</w:t>
      </w:r>
      <w:r w:rsidR="002202E9" w:rsidRPr="00FB24E9">
        <w:rPr>
          <w:sz w:val="24"/>
          <w:lang w:val="nb-NO"/>
        </w:rPr>
        <w:t xml:space="preserve"> for </w:t>
      </w:r>
      <w:r w:rsidR="006C2828" w:rsidRPr="00FB24E9">
        <w:rPr>
          <w:sz w:val="24"/>
          <w:lang w:val="nb-NO"/>
        </w:rPr>
        <w:t>påkjørselen</w:t>
      </w:r>
      <w:r w:rsidR="009430E9" w:rsidRPr="00FB24E9">
        <w:rPr>
          <w:sz w:val="24"/>
          <w:lang w:val="nb-NO"/>
        </w:rPr>
        <w:t xml:space="preserve">. </w:t>
      </w:r>
      <w:r w:rsidR="00B742A9">
        <w:rPr>
          <w:sz w:val="24"/>
          <w:lang w:val="nb-NO"/>
        </w:rPr>
        <w:t>S</w:t>
      </w:r>
      <w:r w:rsidR="00FA6EA3" w:rsidRPr="00FB24E9">
        <w:rPr>
          <w:sz w:val="24"/>
          <w:lang w:val="nb-NO"/>
        </w:rPr>
        <w:t>por etter d</w:t>
      </w:r>
      <w:r w:rsidR="009B3EC0" w:rsidRPr="00FB24E9">
        <w:rPr>
          <w:sz w:val="24"/>
          <w:lang w:val="nb-NO"/>
        </w:rPr>
        <w:t xml:space="preserve">ekkmønster på </w:t>
      </w:r>
      <w:r w:rsidR="00433F90" w:rsidRPr="00FB24E9">
        <w:rPr>
          <w:sz w:val="24"/>
          <w:lang w:val="nb-NO"/>
        </w:rPr>
        <w:t xml:space="preserve">hunden og </w:t>
      </w:r>
      <w:r w:rsidR="002E2ACC" w:rsidRPr="00FB24E9">
        <w:rPr>
          <w:sz w:val="24"/>
          <w:lang w:val="nb-NO"/>
        </w:rPr>
        <w:t>gjerning</w:t>
      </w:r>
      <w:r w:rsidR="007D2B3C" w:rsidRPr="00FB24E9">
        <w:rPr>
          <w:sz w:val="24"/>
          <w:lang w:val="nb-NO"/>
        </w:rPr>
        <w:t>s</w:t>
      </w:r>
      <w:r w:rsidR="002E2ACC" w:rsidRPr="00FB24E9">
        <w:rPr>
          <w:sz w:val="24"/>
          <w:lang w:val="nb-NO"/>
        </w:rPr>
        <w:t>stedet</w:t>
      </w:r>
      <w:r w:rsidR="009B3EC0" w:rsidRPr="00FB24E9">
        <w:rPr>
          <w:sz w:val="24"/>
          <w:lang w:val="nb-NO"/>
        </w:rPr>
        <w:t xml:space="preserve"> tilsier at det </w:t>
      </w:r>
      <w:r w:rsidR="001D4D8D">
        <w:rPr>
          <w:sz w:val="24"/>
          <w:lang w:val="nb-NO"/>
        </w:rPr>
        <w:t xml:space="preserve">er </w:t>
      </w:r>
      <w:r w:rsidR="00373143" w:rsidRPr="00FB24E9">
        <w:rPr>
          <w:sz w:val="24"/>
          <w:lang w:val="nb-NO"/>
        </w:rPr>
        <w:t xml:space="preserve">helt sikkert </w:t>
      </w:r>
      <w:r w:rsidR="001D4D8D">
        <w:rPr>
          <w:sz w:val="24"/>
          <w:lang w:val="nb-NO"/>
        </w:rPr>
        <w:t xml:space="preserve">at det </w:t>
      </w:r>
      <w:r w:rsidR="00373143" w:rsidRPr="00FB24E9">
        <w:rPr>
          <w:sz w:val="24"/>
          <w:lang w:val="nb-NO"/>
        </w:rPr>
        <w:t xml:space="preserve">er </w:t>
      </w:r>
      <w:r w:rsidR="009B3EC0" w:rsidRPr="00FB24E9">
        <w:rPr>
          <w:sz w:val="24"/>
          <w:lang w:val="nb-NO"/>
        </w:rPr>
        <w:t>e</w:t>
      </w:r>
      <w:r w:rsidR="00FA6EA3" w:rsidRPr="00FB24E9">
        <w:rPr>
          <w:sz w:val="24"/>
          <w:lang w:val="nb-NO"/>
        </w:rPr>
        <w:t xml:space="preserve">n buss som har kjørt på hunden og hele </w:t>
      </w:r>
      <w:r w:rsidR="006B4813" w:rsidRPr="00FB24E9">
        <w:rPr>
          <w:sz w:val="24"/>
          <w:lang w:val="nb-NO"/>
        </w:rPr>
        <w:t>9</w:t>
      </w:r>
      <w:r w:rsidR="00C16895" w:rsidRPr="00FB24E9">
        <w:rPr>
          <w:sz w:val="24"/>
          <w:lang w:val="nb-NO"/>
        </w:rPr>
        <w:t>0%</w:t>
      </w:r>
      <w:r w:rsidR="006B4813" w:rsidRPr="00FB24E9">
        <w:rPr>
          <w:sz w:val="24"/>
          <w:lang w:val="nb-NO"/>
        </w:rPr>
        <w:t xml:space="preserve"> av </w:t>
      </w:r>
      <w:r w:rsidR="009B3EC0" w:rsidRPr="00FB24E9">
        <w:rPr>
          <w:sz w:val="24"/>
          <w:lang w:val="nb-NO"/>
        </w:rPr>
        <w:t xml:space="preserve">alle </w:t>
      </w:r>
      <w:r w:rsidR="00C57286" w:rsidRPr="00FB24E9">
        <w:rPr>
          <w:sz w:val="24"/>
          <w:lang w:val="nb-NO"/>
        </w:rPr>
        <w:t>bussreiser</w:t>
      </w:r>
      <w:r w:rsidR="009B3EC0" w:rsidRPr="00FB24E9">
        <w:rPr>
          <w:sz w:val="24"/>
          <w:lang w:val="nb-NO"/>
        </w:rPr>
        <w:t xml:space="preserve"> forbi skadestedet </w:t>
      </w:r>
      <w:r w:rsidR="006A0BE6" w:rsidRPr="00FB24E9">
        <w:rPr>
          <w:sz w:val="24"/>
          <w:lang w:val="nb-NO"/>
        </w:rPr>
        <w:t>i relevant tidsperiode ble</w:t>
      </w:r>
      <w:r w:rsidR="00FA6EA3" w:rsidRPr="00FB24E9">
        <w:rPr>
          <w:sz w:val="24"/>
          <w:lang w:val="nb-NO"/>
        </w:rPr>
        <w:t xml:space="preserve"> gjort</w:t>
      </w:r>
      <w:r w:rsidR="006B4813" w:rsidRPr="00FB24E9">
        <w:rPr>
          <w:sz w:val="24"/>
          <w:lang w:val="nb-NO"/>
        </w:rPr>
        <w:t xml:space="preserve"> av de Blå bussene</w:t>
      </w:r>
      <w:r w:rsidR="00164DBD" w:rsidRPr="00FB24E9">
        <w:rPr>
          <w:sz w:val="24"/>
          <w:lang w:val="nb-NO"/>
        </w:rPr>
        <w:t xml:space="preserve">. </w:t>
      </w:r>
      <w:r w:rsidR="008E4912" w:rsidRPr="00FB24E9">
        <w:rPr>
          <w:sz w:val="24"/>
          <w:lang w:val="nb-NO"/>
        </w:rPr>
        <w:t xml:space="preserve">Er dette tilstrekkelig </w:t>
      </w:r>
      <w:r w:rsidR="00456D94" w:rsidRPr="00FB24E9">
        <w:rPr>
          <w:sz w:val="24"/>
          <w:lang w:val="nb-NO"/>
        </w:rPr>
        <w:t>for dømme de Blå bussene</w:t>
      </w:r>
      <w:r w:rsidR="00A80FFC">
        <w:rPr>
          <w:sz w:val="24"/>
          <w:lang w:val="nb-NO"/>
        </w:rPr>
        <w:t xml:space="preserve"> til økonomisk erstatning</w:t>
      </w:r>
      <w:r w:rsidR="00456D94" w:rsidRPr="00FB24E9">
        <w:rPr>
          <w:sz w:val="24"/>
          <w:lang w:val="nb-NO"/>
        </w:rPr>
        <w:t>?</w:t>
      </w:r>
    </w:p>
    <w:p w14:paraId="1EC9C720" w14:textId="77777777" w:rsidR="00A91FEE" w:rsidRPr="00FB24E9" w:rsidRDefault="00A91FEE" w:rsidP="009B3EC0">
      <w:pPr>
        <w:ind w:firstLine="0"/>
        <w:rPr>
          <w:sz w:val="24"/>
          <w:lang w:val="nb-NO"/>
        </w:rPr>
      </w:pPr>
    </w:p>
    <w:p w14:paraId="4273DDC7" w14:textId="47ACAF13" w:rsidR="000B7686" w:rsidRPr="00FB24E9" w:rsidRDefault="00AA33EA" w:rsidP="00F57981">
      <w:pPr>
        <w:ind w:firstLine="0"/>
        <w:rPr>
          <w:sz w:val="24"/>
          <w:lang w:val="nb-NO"/>
        </w:rPr>
      </w:pPr>
      <w:r w:rsidRPr="00FB24E9">
        <w:rPr>
          <w:sz w:val="24"/>
          <w:lang w:val="nb-NO"/>
        </w:rPr>
        <w:t>Studier tyde</w:t>
      </w:r>
      <w:r w:rsidR="00866C74" w:rsidRPr="00FB24E9">
        <w:rPr>
          <w:sz w:val="24"/>
          <w:lang w:val="nb-NO"/>
        </w:rPr>
        <w:t>r</w:t>
      </w:r>
      <w:r w:rsidRPr="00FB24E9">
        <w:rPr>
          <w:sz w:val="24"/>
          <w:lang w:val="nb-NO"/>
        </w:rPr>
        <w:t xml:space="preserve"> på at de fleste </w:t>
      </w:r>
      <w:r w:rsidRPr="00FB24E9">
        <w:rPr>
          <w:i/>
          <w:sz w:val="24"/>
          <w:lang w:val="nb-NO"/>
        </w:rPr>
        <w:t>ikke</w:t>
      </w:r>
      <w:r w:rsidR="00321282">
        <w:rPr>
          <w:sz w:val="24"/>
          <w:lang w:val="nb-NO"/>
        </w:rPr>
        <w:t xml:space="preserve"> ville anse</w:t>
      </w:r>
      <w:r w:rsidR="007C4AFD" w:rsidRPr="00FB24E9">
        <w:rPr>
          <w:sz w:val="24"/>
          <w:lang w:val="nb-NO"/>
        </w:rPr>
        <w:t xml:space="preserve"> den</w:t>
      </w:r>
      <w:r w:rsidRPr="00FB24E9">
        <w:rPr>
          <w:sz w:val="24"/>
          <w:lang w:val="nb-NO"/>
        </w:rPr>
        <w:t xml:space="preserve"> statistikk-baserte argumentasjonen</w:t>
      </w:r>
      <w:r w:rsidR="00321282">
        <w:rPr>
          <w:sz w:val="24"/>
          <w:lang w:val="nb-NO"/>
        </w:rPr>
        <w:t xml:space="preserve"> som sterk nok til å dømme de Blå bussene</w:t>
      </w:r>
      <w:r w:rsidR="00A76DC0" w:rsidRPr="00FB24E9">
        <w:rPr>
          <w:sz w:val="24"/>
          <w:lang w:val="nb-NO"/>
        </w:rPr>
        <w:t xml:space="preserve">. </w:t>
      </w:r>
      <w:r w:rsidR="000B32A9" w:rsidRPr="00FB24E9">
        <w:rPr>
          <w:sz w:val="24"/>
          <w:lang w:val="nb-NO"/>
        </w:rPr>
        <w:t>Dette til tross for</w:t>
      </w:r>
      <w:r w:rsidR="0082631F" w:rsidRPr="00FB24E9">
        <w:rPr>
          <w:sz w:val="24"/>
          <w:lang w:val="nb-NO"/>
        </w:rPr>
        <w:t xml:space="preserve"> </w:t>
      </w:r>
      <w:r w:rsidR="001D66A7">
        <w:rPr>
          <w:sz w:val="24"/>
          <w:lang w:val="nb-NO"/>
        </w:rPr>
        <w:t xml:space="preserve">at </w:t>
      </w:r>
      <w:r w:rsidR="0082631F" w:rsidRPr="00FB24E9">
        <w:rPr>
          <w:sz w:val="24"/>
          <w:lang w:val="nb-NO"/>
        </w:rPr>
        <w:t>de</w:t>
      </w:r>
      <w:r w:rsidR="000C35F3" w:rsidRPr="00FB24E9">
        <w:rPr>
          <w:sz w:val="24"/>
          <w:lang w:val="nb-NO"/>
        </w:rPr>
        <w:t xml:space="preserve"> </w:t>
      </w:r>
      <w:r w:rsidR="00022A76">
        <w:rPr>
          <w:sz w:val="24"/>
          <w:lang w:val="nb-NO"/>
        </w:rPr>
        <w:t>er</w:t>
      </w:r>
      <w:r w:rsidR="0082631F" w:rsidRPr="00FB24E9">
        <w:rPr>
          <w:sz w:val="24"/>
          <w:lang w:val="nb-NO"/>
        </w:rPr>
        <w:t xml:space="preserve"> enige i at det er </w:t>
      </w:r>
      <w:r w:rsidR="0016098D" w:rsidRPr="00FB24E9">
        <w:rPr>
          <w:sz w:val="24"/>
          <w:lang w:val="nb-NO"/>
        </w:rPr>
        <w:t>svært</w:t>
      </w:r>
      <w:r w:rsidR="0082631F" w:rsidRPr="00FB24E9">
        <w:rPr>
          <w:sz w:val="24"/>
          <w:lang w:val="nb-NO"/>
        </w:rPr>
        <w:t xml:space="preserve"> sannsynlig at de Blå bussene er </w:t>
      </w:r>
      <w:r w:rsidR="00F41267">
        <w:rPr>
          <w:sz w:val="24"/>
          <w:lang w:val="nb-NO"/>
        </w:rPr>
        <w:t xml:space="preserve">de </w:t>
      </w:r>
      <w:r w:rsidR="0082631F" w:rsidRPr="00FB24E9">
        <w:rPr>
          <w:sz w:val="24"/>
          <w:lang w:val="nb-NO"/>
        </w:rPr>
        <w:t>skyldige</w:t>
      </w:r>
      <w:r w:rsidR="000B32A9" w:rsidRPr="00FB24E9">
        <w:rPr>
          <w:sz w:val="24"/>
          <w:lang w:val="nb-NO"/>
        </w:rPr>
        <w:t>.</w:t>
      </w:r>
      <w:r w:rsidR="00DE7154" w:rsidRPr="00FB24E9">
        <w:rPr>
          <w:sz w:val="24"/>
          <w:lang w:val="nb-NO"/>
        </w:rPr>
        <w:t xml:space="preserve"> </w:t>
      </w:r>
      <w:r w:rsidR="00F57981">
        <w:rPr>
          <w:sz w:val="24"/>
          <w:lang w:val="nb-NO"/>
        </w:rPr>
        <w:t xml:space="preserve">Det interessante er </w:t>
      </w:r>
      <w:r w:rsidR="004A2551">
        <w:rPr>
          <w:sz w:val="24"/>
          <w:lang w:val="nb-NO"/>
        </w:rPr>
        <w:t>endringen som skjer</w:t>
      </w:r>
      <w:r w:rsidR="00F57981">
        <w:rPr>
          <w:sz w:val="24"/>
          <w:lang w:val="nb-NO"/>
        </w:rPr>
        <w:t xml:space="preserve"> </w:t>
      </w:r>
      <w:r w:rsidR="00C73A7F">
        <w:rPr>
          <w:sz w:val="24"/>
          <w:lang w:val="nb-NO"/>
        </w:rPr>
        <w:t>nå</w:t>
      </w:r>
      <w:r w:rsidR="004A2551">
        <w:rPr>
          <w:sz w:val="24"/>
          <w:lang w:val="nb-NO"/>
        </w:rPr>
        <w:t>r</w:t>
      </w:r>
      <w:r w:rsidR="00C73A7F">
        <w:rPr>
          <w:sz w:val="24"/>
          <w:lang w:val="nb-NO"/>
        </w:rPr>
        <w:t xml:space="preserve"> </w:t>
      </w:r>
      <w:r w:rsidR="00F57981">
        <w:rPr>
          <w:sz w:val="24"/>
          <w:lang w:val="nb-NO"/>
        </w:rPr>
        <w:t xml:space="preserve">scenariet </w:t>
      </w:r>
      <w:r w:rsidR="004A2551">
        <w:rPr>
          <w:sz w:val="24"/>
          <w:lang w:val="nb-NO"/>
        </w:rPr>
        <w:t xml:space="preserve">blir endret </w:t>
      </w:r>
      <w:r w:rsidR="00F57981">
        <w:rPr>
          <w:sz w:val="24"/>
          <w:lang w:val="nb-NO"/>
        </w:rPr>
        <w:t xml:space="preserve">til </w:t>
      </w:r>
      <w:r w:rsidR="007E2C41">
        <w:rPr>
          <w:sz w:val="24"/>
          <w:lang w:val="nb-NO"/>
        </w:rPr>
        <w:t>at det er</w:t>
      </w:r>
      <w:r w:rsidR="00F57981">
        <w:rPr>
          <w:sz w:val="24"/>
          <w:lang w:val="nb-NO"/>
        </w:rPr>
        <w:t xml:space="preserve"> </w:t>
      </w:r>
      <w:r w:rsidR="004379D4" w:rsidRPr="00FB24E9">
        <w:rPr>
          <w:sz w:val="24"/>
          <w:lang w:val="nb-NO"/>
        </w:rPr>
        <w:t xml:space="preserve">en person </w:t>
      </w:r>
      <w:r w:rsidR="007E2C41">
        <w:rPr>
          <w:sz w:val="24"/>
          <w:lang w:val="nb-NO"/>
        </w:rPr>
        <w:t xml:space="preserve">som </w:t>
      </w:r>
      <w:r w:rsidR="005B0150">
        <w:rPr>
          <w:sz w:val="24"/>
          <w:lang w:val="nb-NO"/>
        </w:rPr>
        <w:t>vitner</w:t>
      </w:r>
      <w:r w:rsidR="004379D4" w:rsidRPr="00FB24E9">
        <w:rPr>
          <w:sz w:val="24"/>
          <w:lang w:val="nb-NO"/>
        </w:rPr>
        <w:t xml:space="preserve"> at han </w:t>
      </w:r>
      <w:r w:rsidR="002B3F7C" w:rsidRPr="00FB24E9">
        <w:rPr>
          <w:sz w:val="24"/>
          <w:lang w:val="nb-NO"/>
        </w:rPr>
        <w:t>observerte</w:t>
      </w:r>
      <w:r w:rsidR="00911497" w:rsidRPr="00FB24E9">
        <w:rPr>
          <w:sz w:val="24"/>
          <w:lang w:val="nb-NO"/>
        </w:rPr>
        <w:t xml:space="preserve"> at det var e</w:t>
      </w:r>
      <w:r w:rsidR="008B4DC5" w:rsidRPr="00FB24E9">
        <w:rPr>
          <w:sz w:val="24"/>
          <w:lang w:val="nb-NO"/>
        </w:rPr>
        <w:t>n Blå buss som kjørte på hunden</w:t>
      </w:r>
      <w:r w:rsidR="007F322D" w:rsidRPr="00FB24E9">
        <w:rPr>
          <w:sz w:val="24"/>
          <w:lang w:val="nb-NO"/>
        </w:rPr>
        <w:t>, og vitneanalyser viser</w:t>
      </w:r>
      <w:r w:rsidR="00AE356D" w:rsidRPr="00FB24E9">
        <w:rPr>
          <w:sz w:val="24"/>
          <w:lang w:val="nb-NO"/>
        </w:rPr>
        <w:t xml:space="preserve"> at det er </w:t>
      </w:r>
      <w:r w:rsidR="008B4DC5" w:rsidRPr="00FB24E9">
        <w:rPr>
          <w:sz w:val="24"/>
          <w:lang w:val="nb-NO"/>
        </w:rPr>
        <w:t>90% sanns</w:t>
      </w:r>
      <w:r w:rsidR="00AE356D" w:rsidRPr="00FB24E9">
        <w:rPr>
          <w:sz w:val="24"/>
          <w:lang w:val="nb-NO"/>
        </w:rPr>
        <w:t>ynlig at vitneobservasjonen er korrekt</w:t>
      </w:r>
      <w:r w:rsidR="008B4DC5" w:rsidRPr="00FB24E9">
        <w:rPr>
          <w:sz w:val="24"/>
          <w:lang w:val="nb-NO"/>
        </w:rPr>
        <w:t>.</w:t>
      </w:r>
      <w:r w:rsidR="00BF5C57" w:rsidRPr="00FB24E9">
        <w:rPr>
          <w:sz w:val="24"/>
          <w:lang w:val="nb-NO"/>
        </w:rPr>
        <w:t xml:space="preserve"> </w:t>
      </w:r>
      <w:r w:rsidR="00590E24">
        <w:rPr>
          <w:sz w:val="24"/>
          <w:lang w:val="nb-NO"/>
        </w:rPr>
        <w:t>S</w:t>
      </w:r>
      <w:r w:rsidR="003D0DAA">
        <w:rPr>
          <w:sz w:val="24"/>
          <w:lang w:val="nb-NO"/>
        </w:rPr>
        <w:t>annsynligheten for at de Blå bussene er de skyldige oppleves å være omtre</w:t>
      </w:r>
      <w:r w:rsidR="00590E24">
        <w:rPr>
          <w:sz w:val="24"/>
          <w:lang w:val="nb-NO"/>
        </w:rPr>
        <w:t>nt den samme i begge</w:t>
      </w:r>
      <w:r w:rsidR="00B174A8">
        <w:rPr>
          <w:sz w:val="24"/>
          <w:lang w:val="nb-NO"/>
        </w:rPr>
        <w:t xml:space="preserve"> scenariene. Til tross for </w:t>
      </w:r>
      <w:r w:rsidR="00581AC1">
        <w:rPr>
          <w:sz w:val="24"/>
          <w:lang w:val="nb-NO"/>
        </w:rPr>
        <w:t>samme opplevd s</w:t>
      </w:r>
      <w:r w:rsidR="00B174A8">
        <w:rPr>
          <w:sz w:val="24"/>
          <w:lang w:val="nb-NO"/>
        </w:rPr>
        <w:t>annsynlighet for skyld</w:t>
      </w:r>
      <w:r w:rsidR="00581AC1">
        <w:rPr>
          <w:sz w:val="24"/>
          <w:lang w:val="nb-NO"/>
        </w:rPr>
        <w:t>,</w:t>
      </w:r>
      <w:r w:rsidR="0036705D">
        <w:rPr>
          <w:sz w:val="24"/>
          <w:lang w:val="nb-NO"/>
        </w:rPr>
        <w:t xml:space="preserve"> så vil de fleste synes at bevisene er sterke nok</w:t>
      </w:r>
      <w:r w:rsidR="00D7206A">
        <w:rPr>
          <w:sz w:val="24"/>
          <w:lang w:val="nb-NO"/>
        </w:rPr>
        <w:t xml:space="preserve"> i det siste </w:t>
      </w:r>
      <w:r w:rsidR="00D54C23">
        <w:rPr>
          <w:sz w:val="24"/>
          <w:lang w:val="nb-NO"/>
        </w:rPr>
        <w:t xml:space="preserve">men ikke </w:t>
      </w:r>
      <w:r w:rsidR="00581AC1">
        <w:rPr>
          <w:sz w:val="24"/>
          <w:lang w:val="nb-NO"/>
        </w:rPr>
        <w:t>det første scenariet</w:t>
      </w:r>
      <w:r w:rsidR="00590E24">
        <w:rPr>
          <w:sz w:val="24"/>
          <w:lang w:val="nb-NO"/>
        </w:rPr>
        <w:t xml:space="preserve">. </w:t>
      </w:r>
      <w:r w:rsidR="000F4D2C" w:rsidRPr="00FB24E9">
        <w:rPr>
          <w:sz w:val="24"/>
          <w:lang w:val="nb-NO"/>
        </w:rPr>
        <w:t>Denne forskjellen i overbevisningskraft</w:t>
      </w:r>
      <w:r w:rsidR="00164BB9">
        <w:rPr>
          <w:sz w:val="24"/>
          <w:lang w:val="nb-NO"/>
        </w:rPr>
        <w:t>, for objektivt sett samme sannsynlighet for å være skyldig,</w:t>
      </w:r>
      <w:r w:rsidR="00C34DB7">
        <w:rPr>
          <w:sz w:val="24"/>
          <w:lang w:val="nb-NO"/>
        </w:rPr>
        <w:t xml:space="preserve"> kalles Wells-effekten</w:t>
      </w:r>
      <w:r w:rsidR="00433EBC">
        <w:rPr>
          <w:sz w:val="24"/>
          <w:lang w:val="nb-NO"/>
        </w:rPr>
        <w:t>,</w:t>
      </w:r>
      <w:r w:rsidR="00C34DB7">
        <w:rPr>
          <w:sz w:val="24"/>
          <w:lang w:val="nb-NO"/>
        </w:rPr>
        <w:t xml:space="preserve"> </w:t>
      </w:r>
      <w:r w:rsidR="009C285E" w:rsidRPr="00FB24E9">
        <w:rPr>
          <w:sz w:val="24"/>
          <w:lang w:val="nb-NO"/>
        </w:rPr>
        <w:t xml:space="preserve">oppkalt </w:t>
      </w:r>
      <w:r w:rsidR="000F4D2C" w:rsidRPr="00FB24E9">
        <w:rPr>
          <w:sz w:val="24"/>
          <w:lang w:val="nb-NO"/>
        </w:rPr>
        <w:t xml:space="preserve">etter </w:t>
      </w:r>
      <w:r w:rsidR="00433EBC">
        <w:rPr>
          <w:sz w:val="24"/>
          <w:lang w:val="nb-NO"/>
        </w:rPr>
        <w:t>vitne</w:t>
      </w:r>
      <w:r w:rsidR="000F4D2C" w:rsidRPr="00FB24E9">
        <w:rPr>
          <w:sz w:val="24"/>
          <w:lang w:val="nb-NO"/>
        </w:rPr>
        <w:t>forskeren Gary Wells.</w:t>
      </w:r>
      <w:r w:rsidR="00640333">
        <w:rPr>
          <w:sz w:val="24"/>
          <w:lang w:val="nb-NO"/>
        </w:rPr>
        <w:t xml:space="preserve"> </w:t>
      </w:r>
    </w:p>
    <w:p w14:paraId="46E2341B" w14:textId="77777777" w:rsidR="00CD7043" w:rsidRPr="00FB24E9" w:rsidRDefault="00CD7043" w:rsidP="009B3EC0">
      <w:pPr>
        <w:ind w:firstLine="0"/>
        <w:rPr>
          <w:sz w:val="24"/>
          <w:lang w:val="nb-NO"/>
        </w:rPr>
      </w:pPr>
    </w:p>
    <w:p w14:paraId="6DE039C6" w14:textId="5CC64030" w:rsidR="00CD7043" w:rsidRPr="00FB24E9" w:rsidRDefault="004320C6" w:rsidP="009B3EC0">
      <w:pPr>
        <w:ind w:firstLine="0"/>
        <w:rPr>
          <w:sz w:val="24"/>
          <w:lang w:val="nb-NO"/>
        </w:rPr>
      </w:pPr>
      <w:r>
        <w:rPr>
          <w:sz w:val="24"/>
          <w:lang w:val="nb-NO"/>
        </w:rPr>
        <w:t>En rekke studier</w:t>
      </w:r>
      <w:r w:rsidR="00733981" w:rsidRPr="00FB24E9">
        <w:rPr>
          <w:sz w:val="24"/>
          <w:lang w:val="nb-NO"/>
        </w:rPr>
        <w:t xml:space="preserve"> </w:t>
      </w:r>
      <w:r w:rsidR="007156F5" w:rsidRPr="00FB24E9">
        <w:rPr>
          <w:sz w:val="24"/>
          <w:lang w:val="nb-NO"/>
        </w:rPr>
        <w:t xml:space="preserve">viser </w:t>
      </w:r>
      <w:r w:rsidR="00733981" w:rsidRPr="00FB24E9">
        <w:rPr>
          <w:sz w:val="24"/>
          <w:lang w:val="nb-NO"/>
        </w:rPr>
        <w:t>hvor overraskende lav overbevisningskraft re</w:t>
      </w:r>
      <w:r w:rsidR="00A607A0" w:rsidRPr="00FB24E9">
        <w:rPr>
          <w:sz w:val="24"/>
          <w:lang w:val="nb-NO"/>
        </w:rPr>
        <w:t>levant og pålitelig statistikk-basert kunnskap</w:t>
      </w:r>
      <w:r w:rsidR="00733981" w:rsidRPr="00FB24E9">
        <w:rPr>
          <w:sz w:val="24"/>
          <w:lang w:val="nb-NO"/>
        </w:rPr>
        <w:t xml:space="preserve"> har</w:t>
      </w:r>
      <w:r w:rsidR="00CF7C94">
        <w:rPr>
          <w:sz w:val="24"/>
          <w:lang w:val="nb-NO"/>
        </w:rPr>
        <w:t xml:space="preserve"> i mange sammenhenger</w:t>
      </w:r>
      <w:r w:rsidR="00733981" w:rsidRPr="00FB24E9">
        <w:rPr>
          <w:sz w:val="24"/>
          <w:lang w:val="nb-NO"/>
        </w:rPr>
        <w:t xml:space="preserve">. </w:t>
      </w:r>
      <w:r w:rsidR="00EB37D1" w:rsidRPr="00FB24E9">
        <w:rPr>
          <w:sz w:val="24"/>
          <w:lang w:val="nb-NO"/>
        </w:rPr>
        <w:t>Selv</w:t>
      </w:r>
      <w:r w:rsidR="00733981" w:rsidRPr="00FB24E9">
        <w:rPr>
          <w:sz w:val="24"/>
          <w:lang w:val="nb-NO"/>
        </w:rPr>
        <w:t xml:space="preserve"> </w:t>
      </w:r>
      <w:r w:rsidR="00DF136D" w:rsidRPr="00FB24E9">
        <w:rPr>
          <w:sz w:val="24"/>
          <w:lang w:val="nb-NO"/>
        </w:rPr>
        <w:t>anekdotisk</w:t>
      </w:r>
      <w:r w:rsidR="001C67BC">
        <w:rPr>
          <w:sz w:val="24"/>
          <w:lang w:val="nb-NO"/>
        </w:rPr>
        <w:t xml:space="preserve"> </w:t>
      </w:r>
      <w:r w:rsidR="00C51B9A">
        <w:rPr>
          <w:sz w:val="24"/>
          <w:lang w:val="nb-NO"/>
        </w:rPr>
        <w:t>(enkelt</w:t>
      </w:r>
      <w:r w:rsidR="00F4249E">
        <w:rPr>
          <w:sz w:val="24"/>
          <w:lang w:val="nb-NO"/>
        </w:rPr>
        <w:t>hendelse</w:t>
      </w:r>
      <w:r w:rsidR="000613D1">
        <w:rPr>
          <w:sz w:val="24"/>
          <w:lang w:val="nb-NO"/>
        </w:rPr>
        <w:t>-basert</w:t>
      </w:r>
      <w:r w:rsidR="00F4249E">
        <w:rPr>
          <w:sz w:val="24"/>
          <w:lang w:val="nb-NO"/>
        </w:rPr>
        <w:t xml:space="preserve">) </w:t>
      </w:r>
      <w:r w:rsidR="00DF136D" w:rsidRPr="00FB24E9">
        <w:rPr>
          <w:sz w:val="24"/>
          <w:lang w:val="nb-NO"/>
        </w:rPr>
        <w:t>kunnskap</w:t>
      </w:r>
      <w:r w:rsidR="00E12CF0" w:rsidRPr="00FB24E9">
        <w:rPr>
          <w:sz w:val="24"/>
          <w:lang w:val="nb-NO"/>
        </w:rPr>
        <w:t xml:space="preserve"> virker </w:t>
      </w:r>
      <w:r w:rsidR="00F4249E">
        <w:rPr>
          <w:sz w:val="24"/>
          <w:lang w:val="nb-NO"/>
        </w:rPr>
        <w:t>ofte like mye eller</w:t>
      </w:r>
      <w:r w:rsidR="00EB37D1" w:rsidRPr="00FB24E9">
        <w:rPr>
          <w:sz w:val="24"/>
          <w:lang w:val="nb-NO"/>
        </w:rPr>
        <w:t xml:space="preserve"> </w:t>
      </w:r>
      <w:r w:rsidR="00E12CF0" w:rsidRPr="00FB24E9">
        <w:rPr>
          <w:sz w:val="24"/>
          <w:lang w:val="nb-NO"/>
        </w:rPr>
        <w:t xml:space="preserve">mer overbevisende </w:t>
      </w:r>
      <w:r w:rsidR="0014378F">
        <w:rPr>
          <w:sz w:val="24"/>
          <w:lang w:val="nb-NO"/>
        </w:rPr>
        <w:t xml:space="preserve">enn </w:t>
      </w:r>
      <w:r w:rsidR="00733981" w:rsidRPr="00FB24E9">
        <w:rPr>
          <w:sz w:val="24"/>
          <w:lang w:val="nb-NO"/>
        </w:rPr>
        <w:t xml:space="preserve">pålitelig </w:t>
      </w:r>
      <w:r w:rsidR="00AC1212" w:rsidRPr="00FB24E9">
        <w:rPr>
          <w:sz w:val="24"/>
          <w:lang w:val="nb-NO"/>
        </w:rPr>
        <w:t xml:space="preserve">og </w:t>
      </w:r>
      <w:r w:rsidR="000700AB">
        <w:rPr>
          <w:sz w:val="24"/>
          <w:lang w:val="nb-NO"/>
        </w:rPr>
        <w:t xml:space="preserve">mer </w:t>
      </w:r>
      <w:r w:rsidR="00AC1212" w:rsidRPr="00FB24E9">
        <w:rPr>
          <w:sz w:val="24"/>
          <w:lang w:val="nb-NO"/>
        </w:rPr>
        <w:t xml:space="preserve">omfattende </w:t>
      </w:r>
      <w:r w:rsidR="00733981" w:rsidRPr="00FB24E9">
        <w:rPr>
          <w:sz w:val="24"/>
          <w:lang w:val="nb-NO"/>
        </w:rPr>
        <w:t>statistikk-basert kunnskap.</w:t>
      </w:r>
    </w:p>
    <w:p w14:paraId="1CB50BA5" w14:textId="77777777" w:rsidR="00CD7043" w:rsidRPr="00FB24E9" w:rsidRDefault="00CD7043" w:rsidP="009B3EC0">
      <w:pPr>
        <w:ind w:firstLine="0"/>
        <w:rPr>
          <w:sz w:val="24"/>
          <w:lang w:val="nb-NO"/>
        </w:rPr>
      </w:pPr>
    </w:p>
    <w:p w14:paraId="5039C4BE" w14:textId="3CC31B64" w:rsidR="00B24CD5" w:rsidRPr="00FB24E9" w:rsidRDefault="00052653" w:rsidP="00FE4A70">
      <w:pPr>
        <w:ind w:firstLine="0"/>
        <w:rPr>
          <w:sz w:val="24"/>
          <w:lang w:val="nb-NO"/>
        </w:rPr>
      </w:pPr>
      <w:r>
        <w:rPr>
          <w:sz w:val="24"/>
          <w:lang w:val="nb-NO"/>
        </w:rPr>
        <w:t>O</w:t>
      </w:r>
      <w:r w:rsidR="004168E7">
        <w:rPr>
          <w:sz w:val="24"/>
          <w:lang w:val="nb-NO"/>
        </w:rPr>
        <w:t>gså</w:t>
      </w:r>
      <w:r w:rsidR="00733981" w:rsidRPr="00FB24E9">
        <w:rPr>
          <w:sz w:val="24"/>
          <w:lang w:val="nb-NO"/>
        </w:rPr>
        <w:t xml:space="preserve"> valg i IT-bransjen</w:t>
      </w:r>
      <w:r>
        <w:rPr>
          <w:sz w:val="24"/>
          <w:lang w:val="nb-NO"/>
        </w:rPr>
        <w:t xml:space="preserve"> påvirkes av dette</w:t>
      </w:r>
      <w:r w:rsidR="00733981" w:rsidRPr="00FB24E9">
        <w:rPr>
          <w:sz w:val="24"/>
          <w:lang w:val="nb-NO"/>
        </w:rPr>
        <w:t xml:space="preserve">. </w:t>
      </w:r>
      <w:r w:rsidR="00AE0539" w:rsidRPr="00FB24E9">
        <w:rPr>
          <w:sz w:val="24"/>
          <w:lang w:val="nb-NO"/>
        </w:rPr>
        <w:t xml:space="preserve">I </w:t>
      </w:r>
      <w:r w:rsidR="004168E7">
        <w:rPr>
          <w:sz w:val="24"/>
          <w:lang w:val="nb-NO"/>
        </w:rPr>
        <w:t>en undersøkelse jeg gjennomførte</w:t>
      </w:r>
      <w:r w:rsidR="00733981" w:rsidRPr="00FB24E9">
        <w:rPr>
          <w:sz w:val="24"/>
          <w:lang w:val="nb-NO"/>
        </w:rPr>
        <w:t xml:space="preserve"> skulle</w:t>
      </w:r>
      <w:r w:rsidR="00144F4B" w:rsidRPr="00FB24E9">
        <w:rPr>
          <w:sz w:val="24"/>
          <w:lang w:val="nb-NO"/>
        </w:rPr>
        <w:t xml:space="preserve"> IT-utviklere </w:t>
      </w:r>
      <w:r w:rsidR="00A31592">
        <w:rPr>
          <w:sz w:val="24"/>
          <w:lang w:val="nb-NO"/>
        </w:rPr>
        <w:t>angi</w:t>
      </w:r>
      <w:r w:rsidR="00144F4B" w:rsidRPr="00FB24E9">
        <w:rPr>
          <w:sz w:val="24"/>
          <w:lang w:val="nb-NO"/>
        </w:rPr>
        <w:t xml:space="preserve"> troverdig</w:t>
      </w:r>
      <w:r w:rsidR="003658B8" w:rsidRPr="00FB24E9">
        <w:rPr>
          <w:sz w:val="24"/>
          <w:lang w:val="nb-NO"/>
        </w:rPr>
        <w:t>heten til</w:t>
      </w:r>
      <w:r w:rsidR="005564D1" w:rsidRPr="00FB24E9">
        <w:rPr>
          <w:sz w:val="24"/>
          <w:lang w:val="nb-NO"/>
        </w:rPr>
        <w:t xml:space="preserve"> </w:t>
      </w:r>
      <w:r w:rsidR="00144F4B" w:rsidRPr="00FB24E9">
        <w:rPr>
          <w:sz w:val="24"/>
          <w:lang w:val="nb-NO"/>
        </w:rPr>
        <w:t>påstand</w:t>
      </w:r>
      <w:r w:rsidR="005564D1" w:rsidRPr="00FB24E9">
        <w:rPr>
          <w:sz w:val="24"/>
          <w:lang w:val="nb-NO"/>
        </w:rPr>
        <w:t>en fra en verktøy og kursleverandør</w:t>
      </w:r>
      <w:r w:rsidR="008D4970">
        <w:rPr>
          <w:sz w:val="24"/>
          <w:lang w:val="nb-NO"/>
        </w:rPr>
        <w:t>. Påstanden var at:</w:t>
      </w:r>
      <w:r w:rsidR="00276654">
        <w:rPr>
          <w:sz w:val="24"/>
          <w:lang w:val="nb-NO"/>
        </w:rPr>
        <w:t xml:space="preserve"> </w:t>
      </w:r>
      <w:r w:rsidR="008D4970">
        <w:rPr>
          <w:sz w:val="24"/>
          <w:lang w:val="nb-NO"/>
        </w:rPr>
        <w:t>”D</w:t>
      </w:r>
      <w:r w:rsidR="005564D1" w:rsidRPr="00FB24E9">
        <w:rPr>
          <w:sz w:val="24"/>
          <w:lang w:val="nb-NO"/>
        </w:rPr>
        <w:t>e aller fleste vil</w:t>
      </w:r>
      <w:r w:rsidR="00534F4B" w:rsidRPr="00FB24E9">
        <w:rPr>
          <w:sz w:val="24"/>
          <w:lang w:val="nb-NO"/>
        </w:rPr>
        <w:t xml:space="preserve"> øke effektivitet og kvalitet ved</w:t>
      </w:r>
      <w:r w:rsidR="000303E4" w:rsidRPr="00FB24E9">
        <w:rPr>
          <w:sz w:val="24"/>
          <w:lang w:val="nb-NO"/>
        </w:rPr>
        <w:t xml:space="preserve"> opplæring og bruk av </w:t>
      </w:r>
      <w:r w:rsidR="005564D1" w:rsidRPr="00FB24E9">
        <w:rPr>
          <w:sz w:val="24"/>
          <w:lang w:val="nb-NO"/>
        </w:rPr>
        <w:t xml:space="preserve">vårt </w:t>
      </w:r>
      <w:r w:rsidR="003658B8" w:rsidRPr="00FB24E9">
        <w:rPr>
          <w:sz w:val="24"/>
          <w:lang w:val="nb-NO"/>
        </w:rPr>
        <w:t>testverktøy</w:t>
      </w:r>
      <w:r w:rsidR="005564D1" w:rsidRPr="00FB24E9">
        <w:rPr>
          <w:sz w:val="24"/>
          <w:lang w:val="nb-NO"/>
        </w:rPr>
        <w:t>”</w:t>
      </w:r>
      <w:r w:rsidR="00144F4B" w:rsidRPr="00FB24E9">
        <w:rPr>
          <w:sz w:val="24"/>
          <w:lang w:val="nb-NO"/>
        </w:rPr>
        <w:t xml:space="preserve">. </w:t>
      </w:r>
      <w:r w:rsidR="006E21FA" w:rsidRPr="00FB24E9">
        <w:rPr>
          <w:sz w:val="24"/>
          <w:lang w:val="nb-NO"/>
        </w:rPr>
        <w:t xml:space="preserve">Graden av troverdighet til påstanden skulle </w:t>
      </w:r>
      <w:r w:rsidR="00C610A4">
        <w:rPr>
          <w:sz w:val="24"/>
          <w:lang w:val="nb-NO"/>
        </w:rPr>
        <w:t>angis i prosent</w:t>
      </w:r>
      <w:r w:rsidR="00144F4B" w:rsidRPr="00FB24E9">
        <w:rPr>
          <w:sz w:val="24"/>
          <w:lang w:val="nb-NO"/>
        </w:rPr>
        <w:t xml:space="preserve"> fra 0 (tror ikke på det</w:t>
      </w:r>
      <w:r w:rsidR="0047470D" w:rsidRPr="00FB24E9">
        <w:rPr>
          <w:sz w:val="24"/>
          <w:lang w:val="nb-NO"/>
        </w:rPr>
        <w:t xml:space="preserve"> i det hele tatt</w:t>
      </w:r>
      <w:r w:rsidR="00144F4B" w:rsidRPr="00FB24E9">
        <w:rPr>
          <w:sz w:val="24"/>
          <w:lang w:val="nb-NO"/>
        </w:rPr>
        <w:t>) til 100 (tror full</w:t>
      </w:r>
      <w:r w:rsidR="0013220E" w:rsidRPr="00FB24E9">
        <w:rPr>
          <w:sz w:val="24"/>
          <w:lang w:val="nb-NO"/>
        </w:rPr>
        <w:t>t og helt på at det er riktig)</w:t>
      </w:r>
      <w:r w:rsidR="009B704E">
        <w:rPr>
          <w:sz w:val="24"/>
          <w:lang w:val="nb-NO"/>
        </w:rPr>
        <w:t>. Deltagerne ble vist</w:t>
      </w:r>
      <w:r w:rsidR="0013220E" w:rsidRPr="00FB24E9">
        <w:rPr>
          <w:sz w:val="24"/>
          <w:lang w:val="nb-NO"/>
        </w:rPr>
        <w:t xml:space="preserve"> ulike varianter av dokumentasjon. </w:t>
      </w:r>
      <w:r w:rsidR="006F704C">
        <w:rPr>
          <w:sz w:val="24"/>
          <w:lang w:val="nb-NO"/>
        </w:rPr>
        <w:t>Når</w:t>
      </w:r>
      <w:r w:rsidR="00364C14" w:rsidRPr="00FB24E9">
        <w:rPr>
          <w:sz w:val="24"/>
          <w:lang w:val="nb-NO"/>
        </w:rPr>
        <w:t xml:space="preserve"> dokumentasjon</w:t>
      </w:r>
      <w:r w:rsidR="00782B96" w:rsidRPr="00FB24E9">
        <w:rPr>
          <w:sz w:val="24"/>
          <w:lang w:val="nb-NO"/>
        </w:rPr>
        <w:t>en</w:t>
      </w:r>
      <w:r w:rsidR="00364C14" w:rsidRPr="00FB24E9">
        <w:rPr>
          <w:sz w:val="24"/>
          <w:lang w:val="nb-NO"/>
        </w:rPr>
        <w:t xml:space="preserve"> </w:t>
      </w:r>
      <w:r w:rsidR="000C1116">
        <w:rPr>
          <w:sz w:val="24"/>
          <w:lang w:val="nb-NO"/>
        </w:rPr>
        <w:t xml:space="preserve">som støttet påstanden </w:t>
      </w:r>
      <w:r w:rsidR="00364C14" w:rsidRPr="00FB24E9">
        <w:rPr>
          <w:sz w:val="24"/>
          <w:lang w:val="nb-NO"/>
        </w:rPr>
        <w:t>bygget på</w:t>
      </w:r>
      <w:r w:rsidR="00BA6EFF" w:rsidRPr="00FB24E9">
        <w:rPr>
          <w:sz w:val="24"/>
          <w:lang w:val="nb-NO"/>
        </w:rPr>
        <w:t xml:space="preserve"> </w:t>
      </w:r>
      <w:r w:rsidR="00FD47B7" w:rsidRPr="00FB24E9">
        <w:rPr>
          <w:sz w:val="24"/>
          <w:lang w:val="nb-NO"/>
        </w:rPr>
        <w:t xml:space="preserve">uttalelser fra </w:t>
      </w:r>
      <w:r w:rsidR="00BA6EFF" w:rsidRPr="00FB24E9">
        <w:rPr>
          <w:sz w:val="24"/>
          <w:lang w:val="nb-NO"/>
        </w:rPr>
        <w:t>referansekunder eller</w:t>
      </w:r>
      <w:r w:rsidR="00F22755" w:rsidRPr="00FB24E9">
        <w:rPr>
          <w:sz w:val="24"/>
          <w:lang w:val="nb-NO"/>
        </w:rPr>
        <w:t xml:space="preserve"> leverandørens egen undersøkelse</w:t>
      </w:r>
      <w:r w:rsidR="00364C14" w:rsidRPr="00FB24E9">
        <w:rPr>
          <w:sz w:val="24"/>
          <w:lang w:val="nb-NO"/>
        </w:rPr>
        <w:t xml:space="preserve"> </w:t>
      </w:r>
      <w:r w:rsidR="00A345EE" w:rsidRPr="00FB24E9">
        <w:rPr>
          <w:sz w:val="24"/>
          <w:lang w:val="nb-NO"/>
        </w:rPr>
        <w:t>ble</w:t>
      </w:r>
      <w:r w:rsidR="00364C14" w:rsidRPr="00FB24E9">
        <w:rPr>
          <w:sz w:val="24"/>
          <w:lang w:val="nb-NO"/>
        </w:rPr>
        <w:t xml:space="preserve"> troverdigheten til </w:t>
      </w:r>
      <w:r w:rsidR="00A345EE" w:rsidRPr="00FB24E9">
        <w:rPr>
          <w:sz w:val="24"/>
          <w:lang w:val="nb-NO"/>
        </w:rPr>
        <w:t xml:space="preserve">påstanden vurdert til å være </w:t>
      </w:r>
      <w:r w:rsidR="00364C14" w:rsidRPr="00FB24E9">
        <w:rPr>
          <w:sz w:val="24"/>
          <w:lang w:val="nb-NO"/>
        </w:rPr>
        <w:t>ca. 50%.</w:t>
      </w:r>
      <w:r w:rsidR="00D94258" w:rsidRPr="00FB24E9">
        <w:rPr>
          <w:sz w:val="24"/>
          <w:lang w:val="nb-NO"/>
        </w:rPr>
        <w:t xml:space="preserve"> Med en god </w:t>
      </w:r>
      <w:r w:rsidR="00873932" w:rsidRPr="00FB24E9">
        <w:rPr>
          <w:sz w:val="24"/>
          <w:lang w:val="nb-NO"/>
        </w:rPr>
        <w:t>årsaks</w:t>
      </w:r>
      <w:r w:rsidR="00F51E06" w:rsidRPr="00FB24E9">
        <w:rPr>
          <w:sz w:val="24"/>
          <w:lang w:val="nb-NO"/>
        </w:rPr>
        <w:t>-</w:t>
      </w:r>
      <w:r w:rsidR="00E87057" w:rsidRPr="00FB24E9">
        <w:rPr>
          <w:sz w:val="24"/>
          <w:lang w:val="nb-NO"/>
        </w:rPr>
        <w:t>argumentasjon</w:t>
      </w:r>
      <w:r w:rsidR="00D94258" w:rsidRPr="00FB24E9">
        <w:rPr>
          <w:sz w:val="24"/>
          <w:lang w:val="nb-NO"/>
        </w:rPr>
        <w:t xml:space="preserve"> så økte troverdigheten til ca. 60%. </w:t>
      </w:r>
      <w:r w:rsidR="00B33D3F" w:rsidRPr="00FB24E9">
        <w:rPr>
          <w:sz w:val="24"/>
          <w:lang w:val="nb-NO"/>
        </w:rPr>
        <w:t xml:space="preserve">Troverdigheten </w:t>
      </w:r>
      <w:r w:rsidR="0050090D" w:rsidRPr="00FB24E9">
        <w:rPr>
          <w:sz w:val="24"/>
          <w:lang w:val="nb-NO"/>
        </w:rPr>
        <w:t xml:space="preserve">til påstanden </w:t>
      </w:r>
      <w:r w:rsidR="00B33D3F" w:rsidRPr="00FB24E9">
        <w:rPr>
          <w:sz w:val="24"/>
          <w:lang w:val="nb-NO"/>
        </w:rPr>
        <w:t xml:space="preserve">økte til rundt 70% med </w:t>
      </w:r>
      <w:r w:rsidR="001B6ADC">
        <w:rPr>
          <w:sz w:val="24"/>
          <w:lang w:val="nb-NO"/>
        </w:rPr>
        <w:t>statistikk</w:t>
      </w:r>
      <w:r w:rsidR="00B33D3F" w:rsidRPr="00FB24E9">
        <w:rPr>
          <w:sz w:val="24"/>
          <w:lang w:val="nb-NO"/>
        </w:rPr>
        <w:t xml:space="preserve"> fra en </w:t>
      </w:r>
      <w:r w:rsidR="00340D74">
        <w:rPr>
          <w:sz w:val="24"/>
          <w:lang w:val="nb-NO"/>
        </w:rPr>
        <w:t>grundig</w:t>
      </w:r>
      <w:r w:rsidR="00B33D3F" w:rsidRPr="00FB24E9">
        <w:rPr>
          <w:sz w:val="24"/>
          <w:lang w:val="nb-NO"/>
        </w:rPr>
        <w:t xml:space="preserve"> </w:t>
      </w:r>
      <w:r w:rsidR="009B42A7" w:rsidRPr="00FB24E9">
        <w:rPr>
          <w:sz w:val="24"/>
          <w:lang w:val="nb-NO"/>
        </w:rPr>
        <w:t>effekt</w:t>
      </w:r>
      <w:r w:rsidR="00D94258" w:rsidRPr="00FB24E9">
        <w:rPr>
          <w:sz w:val="24"/>
          <w:lang w:val="nb-NO"/>
        </w:rPr>
        <w:t>undersøkelse</w:t>
      </w:r>
      <w:r w:rsidR="009B42A7" w:rsidRPr="00FB24E9">
        <w:rPr>
          <w:sz w:val="24"/>
          <w:lang w:val="nb-NO"/>
        </w:rPr>
        <w:t xml:space="preserve"> av en nøytral part</w:t>
      </w:r>
      <w:r w:rsidR="00D94258" w:rsidRPr="00FB24E9">
        <w:rPr>
          <w:sz w:val="24"/>
          <w:lang w:val="nb-NO"/>
        </w:rPr>
        <w:t>.</w:t>
      </w:r>
      <w:r w:rsidR="00B33D3F" w:rsidRPr="00FB24E9">
        <w:rPr>
          <w:sz w:val="24"/>
          <w:lang w:val="nb-NO"/>
        </w:rPr>
        <w:t xml:space="preserve"> </w:t>
      </w:r>
      <w:r w:rsidR="002024E6" w:rsidRPr="00FB24E9">
        <w:rPr>
          <w:sz w:val="24"/>
          <w:lang w:val="nb-NO"/>
        </w:rPr>
        <w:t>D</w:t>
      </w:r>
      <w:r w:rsidR="0091365C" w:rsidRPr="00FB24E9">
        <w:rPr>
          <w:sz w:val="24"/>
          <w:lang w:val="nb-NO"/>
        </w:rPr>
        <w:t>e</w:t>
      </w:r>
      <w:r w:rsidR="003C1CDF">
        <w:rPr>
          <w:sz w:val="24"/>
          <w:lang w:val="nb-NO"/>
        </w:rPr>
        <w:t>tte var den</w:t>
      </w:r>
      <w:r w:rsidR="001E01AA">
        <w:rPr>
          <w:sz w:val="24"/>
          <w:lang w:val="nb-NO"/>
        </w:rPr>
        <w:t xml:space="preserve"> </w:t>
      </w:r>
      <w:r w:rsidR="00B33D3F" w:rsidRPr="00FB24E9">
        <w:rPr>
          <w:sz w:val="24"/>
          <w:lang w:val="nb-NO"/>
        </w:rPr>
        <w:t>samme grad</w:t>
      </w:r>
      <w:r w:rsidR="001E01AA">
        <w:rPr>
          <w:sz w:val="24"/>
          <w:lang w:val="nb-NO"/>
        </w:rPr>
        <w:t>en</w:t>
      </w:r>
      <w:r w:rsidR="00B33D3F" w:rsidRPr="00FB24E9">
        <w:rPr>
          <w:sz w:val="24"/>
          <w:lang w:val="nb-NO"/>
        </w:rPr>
        <w:t xml:space="preserve"> av troverdighet </w:t>
      </w:r>
      <w:r w:rsidR="0091337F">
        <w:rPr>
          <w:sz w:val="24"/>
          <w:lang w:val="nb-NO"/>
        </w:rPr>
        <w:t>som ved en</w:t>
      </w:r>
      <w:r w:rsidR="00B33D3F" w:rsidRPr="00FB24E9">
        <w:rPr>
          <w:sz w:val="24"/>
          <w:lang w:val="nb-NO"/>
        </w:rPr>
        <w:t xml:space="preserve"> dokumentasjon </w:t>
      </w:r>
      <w:r w:rsidR="00BF2AEF" w:rsidRPr="00FB24E9">
        <w:rPr>
          <w:sz w:val="24"/>
          <w:lang w:val="nb-NO"/>
        </w:rPr>
        <w:t xml:space="preserve">av påstanden </w:t>
      </w:r>
      <w:r w:rsidR="00F22265" w:rsidRPr="00FB24E9">
        <w:rPr>
          <w:sz w:val="24"/>
          <w:lang w:val="nb-NO"/>
        </w:rPr>
        <w:t xml:space="preserve">basert på at en bekjent som </w:t>
      </w:r>
      <w:r w:rsidR="00B33D3F" w:rsidRPr="00FB24E9">
        <w:rPr>
          <w:sz w:val="24"/>
          <w:lang w:val="nb-NO"/>
        </w:rPr>
        <w:t xml:space="preserve">deltok på kurset </w:t>
      </w:r>
      <w:r w:rsidR="00867E56">
        <w:rPr>
          <w:sz w:val="24"/>
          <w:lang w:val="nb-NO"/>
        </w:rPr>
        <w:t xml:space="preserve">fortalte </w:t>
      </w:r>
      <w:r w:rsidR="00CC7ED5" w:rsidRPr="00FB24E9">
        <w:rPr>
          <w:sz w:val="24"/>
          <w:lang w:val="nb-NO"/>
        </w:rPr>
        <w:t xml:space="preserve">at han </w:t>
      </w:r>
      <w:r w:rsidR="00AB7E44">
        <w:rPr>
          <w:sz w:val="24"/>
          <w:lang w:val="nb-NO"/>
        </w:rPr>
        <w:t>hadde opplevd</w:t>
      </w:r>
      <w:r w:rsidR="00CC7ED5" w:rsidRPr="00FB24E9">
        <w:rPr>
          <w:sz w:val="24"/>
          <w:lang w:val="nb-NO"/>
        </w:rPr>
        <w:t xml:space="preserve"> at det </w:t>
      </w:r>
      <w:r w:rsidR="001E01AA">
        <w:rPr>
          <w:sz w:val="24"/>
          <w:lang w:val="nb-NO"/>
        </w:rPr>
        <w:t>hadde hjulpet han!</w:t>
      </w:r>
      <w:r w:rsidR="007A14FB" w:rsidRPr="00FB24E9">
        <w:rPr>
          <w:sz w:val="24"/>
          <w:lang w:val="nb-NO"/>
        </w:rPr>
        <w:t xml:space="preserve"> </w:t>
      </w:r>
      <w:r w:rsidR="002210BC" w:rsidRPr="00FB24E9">
        <w:rPr>
          <w:sz w:val="24"/>
          <w:lang w:val="nb-NO"/>
        </w:rPr>
        <w:t>T</w:t>
      </w:r>
      <w:r w:rsidR="004A3BCF" w:rsidRPr="00FB24E9">
        <w:rPr>
          <w:sz w:val="24"/>
          <w:lang w:val="nb-NO"/>
        </w:rPr>
        <w:t xml:space="preserve">il tross for </w:t>
      </w:r>
      <w:r w:rsidR="002210BC" w:rsidRPr="00FB24E9">
        <w:rPr>
          <w:sz w:val="24"/>
          <w:lang w:val="nb-NO"/>
        </w:rPr>
        <w:t xml:space="preserve">at </w:t>
      </w:r>
      <w:r w:rsidR="00C202F3">
        <w:rPr>
          <w:sz w:val="24"/>
          <w:lang w:val="nb-NO"/>
        </w:rPr>
        <w:t>undersøkelsen</w:t>
      </w:r>
      <w:r w:rsidR="004A3BCF" w:rsidRPr="00FB24E9">
        <w:rPr>
          <w:sz w:val="24"/>
          <w:lang w:val="nb-NO"/>
        </w:rPr>
        <w:t xml:space="preserve"> omfatte</w:t>
      </w:r>
      <w:r w:rsidR="002210BC" w:rsidRPr="00FB24E9">
        <w:rPr>
          <w:sz w:val="24"/>
          <w:lang w:val="nb-NO"/>
        </w:rPr>
        <w:t>t svært mange utvikleres</w:t>
      </w:r>
      <w:r w:rsidR="004A3BCF" w:rsidRPr="00FB24E9">
        <w:rPr>
          <w:sz w:val="24"/>
          <w:lang w:val="nb-NO"/>
        </w:rPr>
        <w:t xml:space="preserve"> erfaringer, så </w:t>
      </w:r>
      <w:r w:rsidR="002210BC" w:rsidRPr="00FB24E9">
        <w:rPr>
          <w:sz w:val="24"/>
          <w:lang w:val="nb-NO"/>
        </w:rPr>
        <w:t xml:space="preserve">var </w:t>
      </w:r>
      <w:r w:rsidR="00FE4A70" w:rsidRPr="00FB24E9">
        <w:rPr>
          <w:sz w:val="24"/>
          <w:lang w:val="nb-NO"/>
        </w:rPr>
        <w:t xml:space="preserve">altså </w:t>
      </w:r>
      <w:r w:rsidR="002210BC" w:rsidRPr="00FB24E9">
        <w:rPr>
          <w:sz w:val="24"/>
          <w:lang w:val="nb-NO"/>
        </w:rPr>
        <w:t xml:space="preserve">overbevisningskraften ikke større enn </w:t>
      </w:r>
      <w:r w:rsidR="00FE4A70" w:rsidRPr="00FB24E9">
        <w:rPr>
          <w:sz w:val="24"/>
          <w:lang w:val="nb-NO"/>
        </w:rPr>
        <w:t xml:space="preserve">ved anekdotisk dokumentasjon </w:t>
      </w:r>
      <w:r w:rsidR="00D27749">
        <w:rPr>
          <w:sz w:val="24"/>
          <w:lang w:val="nb-NO"/>
        </w:rPr>
        <w:t>basert på</w:t>
      </w:r>
      <w:r w:rsidR="00FE4A70" w:rsidRPr="00FB24E9">
        <w:rPr>
          <w:sz w:val="24"/>
          <w:lang w:val="nb-NO"/>
        </w:rPr>
        <w:t xml:space="preserve"> </w:t>
      </w:r>
      <w:r w:rsidR="004A3BCF" w:rsidRPr="00FB24E9">
        <w:rPr>
          <w:sz w:val="24"/>
          <w:lang w:val="nb-NO"/>
        </w:rPr>
        <w:t>én person</w:t>
      </w:r>
      <w:r w:rsidR="00037551">
        <w:rPr>
          <w:sz w:val="24"/>
          <w:lang w:val="nb-NO"/>
        </w:rPr>
        <w:t>s opplevde erfaring</w:t>
      </w:r>
      <w:r w:rsidR="004A3BCF" w:rsidRPr="00FB24E9">
        <w:rPr>
          <w:sz w:val="24"/>
          <w:lang w:val="nb-NO"/>
        </w:rPr>
        <w:t xml:space="preserve">. </w:t>
      </w:r>
      <w:r w:rsidR="0096699F">
        <w:rPr>
          <w:sz w:val="24"/>
          <w:lang w:val="nb-NO"/>
        </w:rPr>
        <w:t>Det kan være</w:t>
      </w:r>
      <w:r w:rsidR="006C1473" w:rsidRPr="00FB24E9">
        <w:rPr>
          <w:sz w:val="24"/>
          <w:lang w:val="nb-NO"/>
        </w:rPr>
        <w:t xml:space="preserve"> gode grunner til å </w:t>
      </w:r>
      <w:r w:rsidR="0096699F">
        <w:rPr>
          <w:sz w:val="24"/>
          <w:lang w:val="nb-NO"/>
        </w:rPr>
        <w:t xml:space="preserve">være skeptisk til </w:t>
      </w:r>
      <w:r w:rsidR="006C1473" w:rsidRPr="00FB24E9">
        <w:rPr>
          <w:sz w:val="24"/>
          <w:lang w:val="nb-NO"/>
        </w:rPr>
        <w:t>statistiske undersøkelser</w:t>
      </w:r>
      <w:r w:rsidR="00340D74">
        <w:rPr>
          <w:sz w:val="24"/>
          <w:lang w:val="nb-NO"/>
        </w:rPr>
        <w:t>, selv når disse påstås å være av høy kvalitet og av nøytral part</w:t>
      </w:r>
      <w:r w:rsidR="006C1473" w:rsidRPr="00FB24E9">
        <w:rPr>
          <w:sz w:val="24"/>
          <w:lang w:val="nb-NO"/>
        </w:rPr>
        <w:t>. Dette forsvarer imidlertid ikke at man vektlegger subjektive erfaringer fra en person tyngre når man vurderer troverdigheten til</w:t>
      </w:r>
      <w:r w:rsidR="00932219">
        <w:rPr>
          <w:sz w:val="24"/>
          <w:lang w:val="nb-NO"/>
        </w:rPr>
        <w:t>,</w:t>
      </w:r>
      <w:r w:rsidR="006C1473" w:rsidRPr="00FB24E9">
        <w:rPr>
          <w:sz w:val="24"/>
          <w:lang w:val="nb-NO"/>
        </w:rPr>
        <w:t xml:space="preserve"> den</w:t>
      </w:r>
      <w:r w:rsidR="00932219">
        <w:rPr>
          <w:sz w:val="24"/>
          <w:lang w:val="nb-NO"/>
        </w:rPr>
        <w:t xml:space="preserve"> i stor grad </w:t>
      </w:r>
      <w:r w:rsidR="00462F23">
        <w:rPr>
          <w:sz w:val="24"/>
          <w:lang w:val="nb-NO"/>
        </w:rPr>
        <w:t>statistiske</w:t>
      </w:r>
      <w:r w:rsidR="00932219">
        <w:rPr>
          <w:sz w:val="24"/>
          <w:lang w:val="nb-NO"/>
        </w:rPr>
        <w:t>,</w:t>
      </w:r>
      <w:r w:rsidR="006C1473" w:rsidRPr="00FB24E9">
        <w:rPr>
          <w:sz w:val="24"/>
          <w:lang w:val="nb-NO"/>
        </w:rPr>
        <w:t xml:space="preserve"> påstanden om at de fleste vil ha nytte av kurset og verktøyet.</w:t>
      </w:r>
    </w:p>
    <w:p w14:paraId="361AB4A9" w14:textId="77777777" w:rsidR="00144F4B" w:rsidRPr="00FB24E9" w:rsidRDefault="00144F4B" w:rsidP="009B3EC0">
      <w:pPr>
        <w:ind w:firstLine="0"/>
        <w:rPr>
          <w:sz w:val="24"/>
          <w:lang w:val="nb-NO"/>
        </w:rPr>
      </w:pPr>
    </w:p>
    <w:p w14:paraId="1E4E70E6" w14:textId="517A8CD9" w:rsidR="00FB24E9" w:rsidRDefault="009F5CFD" w:rsidP="00FB24E9">
      <w:pPr>
        <w:ind w:firstLine="0"/>
        <w:rPr>
          <w:bCs/>
          <w:sz w:val="24"/>
          <w:lang w:val="nb-NO"/>
        </w:rPr>
      </w:pPr>
      <w:r w:rsidRPr="00FB24E9">
        <w:rPr>
          <w:sz w:val="24"/>
          <w:lang w:val="nb-NO"/>
        </w:rPr>
        <w:t>Hva er det som gjør at statistikk virker såpass lite overbevisende i mange sammenhenger? En studie av Hoeken, ”</w:t>
      </w:r>
      <w:r w:rsidR="0072275B" w:rsidRPr="00FB24E9">
        <w:rPr>
          <w:sz w:val="24"/>
          <w:lang w:val="nb-NO"/>
        </w:rPr>
        <w:t>Anecdotal, statistical, and causal evidence: Their perc</w:t>
      </w:r>
      <w:r w:rsidRPr="00FB24E9">
        <w:rPr>
          <w:sz w:val="24"/>
          <w:lang w:val="nb-NO"/>
        </w:rPr>
        <w:t>eived and actual persuasiveness”</w:t>
      </w:r>
      <w:r w:rsidR="00CE1FAE">
        <w:rPr>
          <w:sz w:val="24"/>
          <w:lang w:val="nb-NO"/>
        </w:rPr>
        <w:t xml:space="preserve"> gir kanskje noe av svaret.</w:t>
      </w:r>
      <w:r w:rsidRPr="00FB24E9">
        <w:rPr>
          <w:sz w:val="24"/>
          <w:lang w:val="nb-NO"/>
        </w:rPr>
        <w:t xml:space="preserve"> </w:t>
      </w:r>
      <w:r w:rsidR="00003BA2">
        <w:rPr>
          <w:sz w:val="24"/>
          <w:lang w:val="nb-NO"/>
        </w:rPr>
        <w:t>Hoeken f</w:t>
      </w:r>
      <w:r w:rsidR="00753CA4">
        <w:rPr>
          <w:sz w:val="24"/>
          <w:lang w:val="nb-NO"/>
        </w:rPr>
        <w:t>ant</w:t>
      </w:r>
      <w:r w:rsidR="00003BA2">
        <w:rPr>
          <w:sz w:val="24"/>
          <w:lang w:val="nb-NO"/>
        </w:rPr>
        <w:t xml:space="preserve"> at h</w:t>
      </w:r>
      <w:r w:rsidRPr="00FB24E9">
        <w:rPr>
          <w:sz w:val="24"/>
          <w:lang w:val="nb-NO"/>
        </w:rPr>
        <w:t>vor lett og</w:t>
      </w:r>
      <w:r w:rsidR="00AA6827">
        <w:rPr>
          <w:sz w:val="24"/>
          <w:lang w:val="nb-NO"/>
        </w:rPr>
        <w:t xml:space="preserve"> klart man ser noe for seg (e</w:t>
      </w:r>
      <w:r w:rsidR="00EC2AFF" w:rsidRPr="00FB24E9">
        <w:rPr>
          <w:sz w:val="24"/>
          <w:lang w:val="nb-NO"/>
        </w:rPr>
        <w:t>ngelsk</w:t>
      </w:r>
      <w:r w:rsidRPr="00FB24E9">
        <w:rPr>
          <w:sz w:val="24"/>
          <w:lang w:val="nb-NO"/>
        </w:rPr>
        <w:t xml:space="preserve">: vividness) </w:t>
      </w:r>
      <w:r w:rsidR="00D51BEC">
        <w:rPr>
          <w:sz w:val="24"/>
          <w:lang w:val="nb-NO"/>
        </w:rPr>
        <w:t>påvirke</w:t>
      </w:r>
      <w:r w:rsidR="00753CA4">
        <w:rPr>
          <w:sz w:val="24"/>
          <w:lang w:val="nb-NO"/>
        </w:rPr>
        <w:t>t</w:t>
      </w:r>
      <w:r w:rsidRPr="00FB24E9">
        <w:rPr>
          <w:sz w:val="24"/>
          <w:lang w:val="nb-NO"/>
        </w:rPr>
        <w:t xml:space="preserve"> hvor m</w:t>
      </w:r>
      <w:r w:rsidR="00753CA4">
        <w:rPr>
          <w:sz w:val="24"/>
          <w:lang w:val="nb-NO"/>
        </w:rPr>
        <w:t>ye man lot</w:t>
      </w:r>
      <w:r w:rsidRPr="00FB24E9">
        <w:rPr>
          <w:sz w:val="24"/>
          <w:lang w:val="nb-NO"/>
        </w:rPr>
        <w:t xml:space="preserve"> </w:t>
      </w:r>
      <w:r w:rsidRPr="00FB24E9">
        <w:rPr>
          <w:sz w:val="24"/>
          <w:lang w:val="nb-NO"/>
        </w:rPr>
        <w:lastRenderedPageBreak/>
        <w:t>s</w:t>
      </w:r>
      <w:r w:rsidR="00912C2E" w:rsidRPr="00FB24E9">
        <w:rPr>
          <w:sz w:val="24"/>
          <w:lang w:val="nb-NO"/>
        </w:rPr>
        <w:t xml:space="preserve">eg overbevise. </w:t>
      </w:r>
      <w:r w:rsidR="00367D3A">
        <w:rPr>
          <w:sz w:val="24"/>
          <w:lang w:val="nb-NO"/>
        </w:rPr>
        <w:t>Når statistikken klarte</w:t>
      </w:r>
      <w:r w:rsidR="00B3298D" w:rsidRPr="00FB24E9">
        <w:rPr>
          <w:sz w:val="24"/>
          <w:lang w:val="nb-NO"/>
        </w:rPr>
        <w:t xml:space="preserve"> å fremstille kunnsk</w:t>
      </w:r>
      <w:r w:rsidR="00205C82" w:rsidRPr="00FB24E9">
        <w:rPr>
          <w:sz w:val="24"/>
          <w:lang w:val="nb-NO"/>
        </w:rPr>
        <w:t>ap slik at m</w:t>
      </w:r>
      <w:r w:rsidR="00EE0F88">
        <w:rPr>
          <w:sz w:val="24"/>
          <w:lang w:val="nb-NO"/>
        </w:rPr>
        <w:t>ottageren</w:t>
      </w:r>
      <w:r w:rsidR="0083449F">
        <w:rPr>
          <w:sz w:val="24"/>
          <w:lang w:val="nb-NO"/>
        </w:rPr>
        <w:t xml:space="preserve"> klart og detaljert kunne</w:t>
      </w:r>
      <w:r w:rsidR="00205C82" w:rsidRPr="00FB24E9">
        <w:rPr>
          <w:sz w:val="24"/>
          <w:lang w:val="nb-NO"/>
        </w:rPr>
        <w:t xml:space="preserve"> forestille seg hendelsene den beskr</w:t>
      </w:r>
      <w:r w:rsidR="00136E72">
        <w:rPr>
          <w:sz w:val="24"/>
          <w:lang w:val="nb-NO"/>
        </w:rPr>
        <w:t>ev, så virket</w:t>
      </w:r>
      <w:r w:rsidR="00205C82" w:rsidRPr="00FB24E9">
        <w:rPr>
          <w:sz w:val="24"/>
          <w:lang w:val="nb-NO"/>
        </w:rPr>
        <w:t xml:space="preserve"> den mer overbevisende enn både anekdotisk og årsaksforklarende informasjon.</w:t>
      </w:r>
      <w:r w:rsidR="00FB24E9" w:rsidRPr="00FB24E9">
        <w:rPr>
          <w:sz w:val="24"/>
          <w:lang w:val="nb-NO"/>
        </w:rPr>
        <w:t xml:space="preserve"> </w:t>
      </w:r>
      <w:r w:rsidR="00A329DF">
        <w:rPr>
          <w:sz w:val="24"/>
          <w:lang w:val="nb-NO"/>
        </w:rPr>
        <w:t>En</w:t>
      </w:r>
      <w:r w:rsidR="00FB24E9" w:rsidRPr="00FB24E9">
        <w:rPr>
          <w:sz w:val="24"/>
          <w:lang w:val="nb-NO"/>
        </w:rPr>
        <w:t xml:space="preserve"> studie av Gibson, Callison og Zillman, ”</w:t>
      </w:r>
      <w:r w:rsidR="00FB24E9" w:rsidRPr="00FB24E9">
        <w:rPr>
          <w:bCs/>
          <w:sz w:val="24"/>
          <w:lang w:val="nb-NO"/>
        </w:rPr>
        <w:t xml:space="preserve">Quantitative Literacy and Affective Reactivity in Processing Statistical Information and Case Histories in the News”, </w:t>
      </w:r>
      <w:r w:rsidR="00726EBE">
        <w:rPr>
          <w:bCs/>
          <w:sz w:val="24"/>
          <w:lang w:val="nb-NO"/>
        </w:rPr>
        <w:t>fant</w:t>
      </w:r>
      <w:r w:rsidR="00B3682D">
        <w:rPr>
          <w:bCs/>
          <w:sz w:val="24"/>
          <w:lang w:val="nb-NO"/>
        </w:rPr>
        <w:t xml:space="preserve"> </w:t>
      </w:r>
      <w:r w:rsidR="00FB24E9" w:rsidRPr="00FB24E9">
        <w:rPr>
          <w:bCs/>
          <w:sz w:val="24"/>
          <w:lang w:val="nb-NO"/>
        </w:rPr>
        <w:t xml:space="preserve">at </w:t>
      </w:r>
      <w:r w:rsidR="00443AFF">
        <w:rPr>
          <w:bCs/>
          <w:sz w:val="24"/>
          <w:lang w:val="nb-NO"/>
        </w:rPr>
        <w:t>lav matematikkforståelse ga</w:t>
      </w:r>
      <w:r w:rsidR="00FB24E9">
        <w:rPr>
          <w:bCs/>
          <w:sz w:val="24"/>
          <w:lang w:val="nb-NO"/>
        </w:rPr>
        <w:t xml:space="preserve"> høyer</w:t>
      </w:r>
      <w:r w:rsidR="00C7776B">
        <w:rPr>
          <w:bCs/>
          <w:sz w:val="24"/>
          <w:lang w:val="nb-NO"/>
        </w:rPr>
        <w:t>e vekting av anekdotisk og lavere av statistisk kunnskap</w:t>
      </w:r>
      <w:r w:rsidR="00FB24E9">
        <w:rPr>
          <w:bCs/>
          <w:sz w:val="24"/>
          <w:lang w:val="nb-NO"/>
        </w:rPr>
        <w:t xml:space="preserve">. </w:t>
      </w:r>
      <w:r w:rsidR="0097646D">
        <w:rPr>
          <w:bCs/>
          <w:sz w:val="24"/>
          <w:lang w:val="nb-NO"/>
        </w:rPr>
        <w:t xml:space="preserve">Kahnemann og Tversky’s arbeider på </w:t>
      </w:r>
      <w:r w:rsidR="00093745">
        <w:rPr>
          <w:bCs/>
          <w:sz w:val="24"/>
          <w:lang w:val="nb-NO"/>
        </w:rPr>
        <w:t>mentale strategiene</w:t>
      </w:r>
      <w:r w:rsidR="0097646D">
        <w:rPr>
          <w:bCs/>
          <w:sz w:val="24"/>
          <w:lang w:val="nb-NO"/>
        </w:rPr>
        <w:t xml:space="preserve"> </w:t>
      </w:r>
      <w:r w:rsidR="00640878">
        <w:rPr>
          <w:bCs/>
          <w:sz w:val="24"/>
          <w:lang w:val="nb-NO"/>
        </w:rPr>
        <w:t xml:space="preserve">tilsier at vi </w:t>
      </w:r>
      <w:r w:rsidR="009D4FB8">
        <w:rPr>
          <w:bCs/>
          <w:sz w:val="24"/>
          <w:lang w:val="nb-NO"/>
        </w:rPr>
        <w:t xml:space="preserve">ofte </w:t>
      </w:r>
      <w:r w:rsidR="00640878">
        <w:rPr>
          <w:bCs/>
          <w:sz w:val="24"/>
          <w:lang w:val="nb-NO"/>
        </w:rPr>
        <w:t>generalisere</w:t>
      </w:r>
      <w:r w:rsidR="00B2276E">
        <w:rPr>
          <w:bCs/>
          <w:sz w:val="24"/>
          <w:lang w:val="nb-NO"/>
        </w:rPr>
        <w:t>r ut fra få typiske eksemplarer</w:t>
      </w:r>
      <w:r w:rsidR="00640878">
        <w:rPr>
          <w:bCs/>
          <w:sz w:val="24"/>
          <w:lang w:val="nb-NO"/>
        </w:rPr>
        <w:t xml:space="preserve"> </w:t>
      </w:r>
      <w:r w:rsidR="003D0E6B">
        <w:rPr>
          <w:bCs/>
          <w:sz w:val="24"/>
          <w:lang w:val="nb-NO"/>
        </w:rPr>
        <w:t>og</w:t>
      </w:r>
      <w:r w:rsidR="00640878">
        <w:rPr>
          <w:bCs/>
          <w:sz w:val="24"/>
          <w:lang w:val="nb-NO"/>
        </w:rPr>
        <w:t xml:space="preserve"> at </w:t>
      </w:r>
      <w:r w:rsidR="00E95E58">
        <w:rPr>
          <w:bCs/>
          <w:sz w:val="24"/>
          <w:lang w:val="nb-NO"/>
        </w:rPr>
        <w:t xml:space="preserve">jo lettere vi </w:t>
      </w:r>
      <w:r w:rsidR="00640878">
        <w:rPr>
          <w:bCs/>
          <w:sz w:val="24"/>
          <w:lang w:val="nb-NO"/>
        </w:rPr>
        <w:t xml:space="preserve">finner fram til erfaring som støtter </w:t>
      </w:r>
      <w:r w:rsidR="00E95E58">
        <w:rPr>
          <w:bCs/>
          <w:sz w:val="24"/>
          <w:lang w:val="nb-NO"/>
        </w:rPr>
        <w:t>påstand</w:t>
      </w:r>
      <w:r w:rsidR="006977C8">
        <w:rPr>
          <w:bCs/>
          <w:sz w:val="24"/>
          <w:lang w:val="nb-NO"/>
        </w:rPr>
        <w:t>en jo mer troverdig virker den</w:t>
      </w:r>
      <w:r w:rsidR="00640878">
        <w:rPr>
          <w:bCs/>
          <w:sz w:val="24"/>
          <w:lang w:val="nb-NO"/>
        </w:rPr>
        <w:t>.</w:t>
      </w:r>
      <w:r w:rsidR="005075A3">
        <w:rPr>
          <w:bCs/>
          <w:sz w:val="24"/>
          <w:lang w:val="nb-NO"/>
        </w:rPr>
        <w:t xml:space="preserve"> Dersom anekdotisk kunnskap </w:t>
      </w:r>
      <w:r w:rsidR="00995AC4">
        <w:rPr>
          <w:bCs/>
          <w:sz w:val="24"/>
          <w:lang w:val="nb-NO"/>
        </w:rPr>
        <w:t>antas å være</w:t>
      </w:r>
      <w:r w:rsidR="005075A3">
        <w:rPr>
          <w:bCs/>
          <w:sz w:val="24"/>
          <w:lang w:val="nb-NO"/>
        </w:rPr>
        <w:t xml:space="preserve"> typisk eller</w:t>
      </w:r>
      <w:r w:rsidR="00995AC4">
        <w:rPr>
          <w:bCs/>
          <w:sz w:val="24"/>
          <w:lang w:val="nb-NO"/>
        </w:rPr>
        <w:t xml:space="preserve"> vi har tidligere kunnskap </w:t>
      </w:r>
      <w:r w:rsidR="00326A92">
        <w:rPr>
          <w:bCs/>
          <w:sz w:val="24"/>
          <w:lang w:val="nb-NO"/>
        </w:rPr>
        <w:t xml:space="preserve">som </w:t>
      </w:r>
      <w:r w:rsidR="007A088E">
        <w:rPr>
          <w:bCs/>
          <w:sz w:val="24"/>
          <w:lang w:val="nb-NO"/>
        </w:rPr>
        <w:t>samsvarer</w:t>
      </w:r>
      <w:r w:rsidR="00326A92">
        <w:rPr>
          <w:bCs/>
          <w:sz w:val="24"/>
          <w:lang w:val="nb-NO"/>
        </w:rPr>
        <w:t xml:space="preserve"> med anekdoten </w:t>
      </w:r>
      <w:r w:rsidR="00995AC4">
        <w:rPr>
          <w:bCs/>
          <w:sz w:val="24"/>
          <w:lang w:val="nb-NO"/>
        </w:rPr>
        <w:t xml:space="preserve">lett tilgjengelig, så vil </w:t>
      </w:r>
      <w:r w:rsidR="002440F1">
        <w:rPr>
          <w:bCs/>
          <w:sz w:val="24"/>
          <w:lang w:val="nb-NO"/>
        </w:rPr>
        <w:t>anekdoten</w:t>
      </w:r>
      <w:r w:rsidR="0008622A">
        <w:rPr>
          <w:bCs/>
          <w:sz w:val="24"/>
          <w:lang w:val="nb-NO"/>
        </w:rPr>
        <w:t xml:space="preserve"> </w:t>
      </w:r>
      <w:r w:rsidR="00134636">
        <w:rPr>
          <w:bCs/>
          <w:sz w:val="24"/>
          <w:lang w:val="nb-NO"/>
        </w:rPr>
        <w:t>oppleves å overbevise mer</w:t>
      </w:r>
      <w:r w:rsidR="0008622A">
        <w:rPr>
          <w:bCs/>
          <w:sz w:val="24"/>
          <w:lang w:val="nb-NO"/>
        </w:rPr>
        <w:t xml:space="preserve"> enn</w:t>
      </w:r>
      <w:r w:rsidR="001C1461">
        <w:rPr>
          <w:bCs/>
          <w:sz w:val="24"/>
          <w:lang w:val="nb-NO"/>
        </w:rPr>
        <w:t>, objektivt sett, mer troverdig, statistisk kunnskap</w:t>
      </w:r>
      <w:r w:rsidR="0008622A">
        <w:rPr>
          <w:bCs/>
          <w:sz w:val="24"/>
          <w:lang w:val="nb-NO"/>
        </w:rPr>
        <w:t>.</w:t>
      </w:r>
    </w:p>
    <w:p w14:paraId="3184F490" w14:textId="77777777" w:rsidR="0023519B" w:rsidRDefault="0023519B" w:rsidP="00FB24E9">
      <w:pPr>
        <w:ind w:firstLine="0"/>
        <w:rPr>
          <w:bCs/>
          <w:sz w:val="24"/>
          <w:lang w:val="nb-NO"/>
        </w:rPr>
      </w:pPr>
    </w:p>
    <w:p w14:paraId="7E609E48" w14:textId="46D14F4C" w:rsidR="00D46962" w:rsidRPr="007936B7" w:rsidRDefault="009132A4" w:rsidP="007936B7">
      <w:pPr>
        <w:ind w:firstLine="0"/>
        <w:rPr>
          <w:bCs/>
          <w:sz w:val="24"/>
          <w:lang w:val="nb-NO"/>
        </w:rPr>
      </w:pPr>
      <w:r>
        <w:rPr>
          <w:bCs/>
          <w:sz w:val="24"/>
          <w:lang w:val="nb-NO"/>
        </w:rPr>
        <w:t>Ikke overraskende så har m</w:t>
      </w:r>
      <w:r w:rsidR="0069391F">
        <w:rPr>
          <w:bCs/>
          <w:sz w:val="24"/>
          <w:lang w:val="nb-NO"/>
        </w:rPr>
        <w:t>arkedsførere, politikere og andre meningspåvirkere</w:t>
      </w:r>
      <w:r w:rsidR="00B20CD6">
        <w:rPr>
          <w:bCs/>
          <w:sz w:val="24"/>
          <w:lang w:val="nb-NO"/>
        </w:rPr>
        <w:t xml:space="preserve"> merket seg </w:t>
      </w:r>
      <w:r w:rsidR="002C04BD">
        <w:rPr>
          <w:bCs/>
          <w:sz w:val="24"/>
          <w:lang w:val="nb-NO"/>
        </w:rPr>
        <w:t>at</w:t>
      </w:r>
      <w:r w:rsidR="00B20CD6">
        <w:rPr>
          <w:bCs/>
          <w:sz w:val="24"/>
          <w:lang w:val="nb-NO"/>
        </w:rPr>
        <w:t xml:space="preserve"> </w:t>
      </w:r>
      <w:r w:rsidR="007C41BB">
        <w:rPr>
          <w:bCs/>
          <w:sz w:val="24"/>
          <w:lang w:val="nb-NO"/>
        </w:rPr>
        <w:t xml:space="preserve">historier og eksempler </w:t>
      </w:r>
      <w:r w:rsidR="00562DDD">
        <w:rPr>
          <w:bCs/>
          <w:sz w:val="24"/>
          <w:lang w:val="nb-NO"/>
        </w:rPr>
        <w:t xml:space="preserve">vi kan leve oss inn i </w:t>
      </w:r>
      <w:r w:rsidR="00DA419C">
        <w:rPr>
          <w:bCs/>
          <w:sz w:val="24"/>
          <w:lang w:val="nb-NO"/>
        </w:rPr>
        <w:t xml:space="preserve">er </w:t>
      </w:r>
      <w:r w:rsidR="002C04BD">
        <w:rPr>
          <w:bCs/>
          <w:sz w:val="24"/>
          <w:lang w:val="nb-NO"/>
        </w:rPr>
        <w:t xml:space="preserve">mye mer overbevisende </w:t>
      </w:r>
      <w:r w:rsidR="00DA419C">
        <w:rPr>
          <w:bCs/>
          <w:sz w:val="24"/>
          <w:lang w:val="nb-NO"/>
        </w:rPr>
        <w:t xml:space="preserve">enn </w:t>
      </w:r>
      <w:r w:rsidR="004419C1">
        <w:rPr>
          <w:bCs/>
          <w:sz w:val="24"/>
          <w:lang w:val="nb-NO"/>
        </w:rPr>
        <w:t xml:space="preserve">statistikker med </w:t>
      </w:r>
      <w:r w:rsidR="00C73E45">
        <w:rPr>
          <w:bCs/>
          <w:sz w:val="24"/>
          <w:lang w:val="nb-NO"/>
        </w:rPr>
        <w:t>nakne</w:t>
      </w:r>
      <w:r w:rsidR="00CF7B88">
        <w:rPr>
          <w:bCs/>
          <w:sz w:val="24"/>
          <w:lang w:val="nb-NO"/>
        </w:rPr>
        <w:t xml:space="preserve"> </w:t>
      </w:r>
      <w:r w:rsidR="004419C1">
        <w:rPr>
          <w:bCs/>
          <w:sz w:val="24"/>
          <w:lang w:val="nb-NO"/>
        </w:rPr>
        <w:t>prosenter og tall.</w:t>
      </w:r>
      <w:r w:rsidR="00D91515">
        <w:rPr>
          <w:bCs/>
          <w:sz w:val="24"/>
          <w:lang w:val="nb-NO"/>
        </w:rPr>
        <w:t xml:space="preserve"> </w:t>
      </w:r>
      <w:r w:rsidR="005C031B">
        <w:rPr>
          <w:bCs/>
          <w:sz w:val="24"/>
          <w:lang w:val="nb-NO"/>
        </w:rPr>
        <w:t>For oss som bli</w:t>
      </w:r>
      <w:r w:rsidR="00544828">
        <w:rPr>
          <w:bCs/>
          <w:sz w:val="24"/>
          <w:lang w:val="nb-NO"/>
        </w:rPr>
        <w:t>r</w:t>
      </w:r>
      <w:r w:rsidR="005C031B">
        <w:rPr>
          <w:bCs/>
          <w:sz w:val="24"/>
          <w:lang w:val="nb-NO"/>
        </w:rPr>
        <w:t xml:space="preserve"> </w:t>
      </w:r>
      <w:r w:rsidR="00526206">
        <w:rPr>
          <w:bCs/>
          <w:sz w:val="24"/>
          <w:lang w:val="nb-NO"/>
        </w:rPr>
        <w:t xml:space="preserve">forsøkt </w:t>
      </w:r>
      <w:r w:rsidR="005C031B">
        <w:rPr>
          <w:bCs/>
          <w:sz w:val="24"/>
          <w:lang w:val="nb-NO"/>
        </w:rPr>
        <w:t xml:space="preserve">påvirket kan det være nyttig å være klar over hvor lett </w:t>
      </w:r>
      <w:r w:rsidR="00BF68F6">
        <w:rPr>
          <w:bCs/>
          <w:sz w:val="24"/>
          <w:lang w:val="nb-NO"/>
        </w:rPr>
        <w:t xml:space="preserve">og hvorfor </w:t>
      </w:r>
      <w:r w:rsidR="005C031B">
        <w:rPr>
          <w:bCs/>
          <w:sz w:val="24"/>
          <w:lang w:val="nb-NO"/>
        </w:rPr>
        <w:t xml:space="preserve">vi lar oss påvirke av mindre pålitelig, anekdotisk kunnskap, selv når statistikker og undersøkelser av god kvalitet er tilgjengelig. </w:t>
      </w:r>
      <w:r w:rsidR="003B5D03">
        <w:rPr>
          <w:bCs/>
          <w:sz w:val="24"/>
          <w:lang w:val="nb-NO"/>
        </w:rPr>
        <w:t xml:space="preserve">Kunnskapen kan </w:t>
      </w:r>
      <w:r w:rsidR="00416F77">
        <w:rPr>
          <w:bCs/>
          <w:sz w:val="24"/>
          <w:lang w:val="nb-NO"/>
        </w:rPr>
        <w:t xml:space="preserve">også være nyttig for de som sitter med god, statistikk-basert </w:t>
      </w:r>
      <w:r w:rsidR="00C4341E">
        <w:rPr>
          <w:bCs/>
          <w:sz w:val="24"/>
          <w:lang w:val="nb-NO"/>
        </w:rPr>
        <w:t>informasjon</w:t>
      </w:r>
      <w:r w:rsidR="00416F77">
        <w:rPr>
          <w:bCs/>
          <w:sz w:val="24"/>
          <w:lang w:val="nb-NO"/>
        </w:rPr>
        <w:t xml:space="preserve">, </w:t>
      </w:r>
      <w:r w:rsidR="009742AA">
        <w:rPr>
          <w:bCs/>
          <w:sz w:val="24"/>
          <w:lang w:val="nb-NO"/>
        </w:rPr>
        <w:t xml:space="preserve">som </w:t>
      </w:r>
      <w:bookmarkStart w:id="0" w:name="_GoBack"/>
      <w:bookmarkEnd w:id="0"/>
      <w:r w:rsidR="00416F77">
        <w:rPr>
          <w:bCs/>
          <w:sz w:val="24"/>
          <w:lang w:val="nb-NO"/>
        </w:rPr>
        <w:t xml:space="preserve">ingen vil høre på. Jo </w:t>
      </w:r>
      <w:r w:rsidR="003F015C">
        <w:rPr>
          <w:bCs/>
          <w:sz w:val="24"/>
          <w:lang w:val="nb-NO"/>
        </w:rPr>
        <w:t>bedre man klarer</w:t>
      </w:r>
      <w:r w:rsidR="00416F77">
        <w:rPr>
          <w:bCs/>
          <w:sz w:val="24"/>
          <w:lang w:val="nb-NO"/>
        </w:rPr>
        <w:t xml:space="preserve"> å beskrive resultatene slik at mottageren klarer å </w:t>
      </w:r>
      <w:r w:rsidR="00CD2D5B">
        <w:rPr>
          <w:bCs/>
          <w:sz w:val="24"/>
          <w:lang w:val="nb-NO"/>
        </w:rPr>
        <w:t xml:space="preserve">leve seg inn i </w:t>
      </w:r>
      <w:r w:rsidR="00416F77">
        <w:rPr>
          <w:bCs/>
          <w:sz w:val="24"/>
          <w:lang w:val="nb-NO"/>
        </w:rPr>
        <w:t xml:space="preserve">det statistikken er ment å beskrive, jo mer overbevisende vil den virke. Dette vil være ekstra viktig i situasjoner der man ikke kan forvente </w:t>
      </w:r>
      <w:r w:rsidR="000C3C59">
        <w:rPr>
          <w:bCs/>
          <w:sz w:val="24"/>
          <w:lang w:val="nb-NO"/>
        </w:rPr>
        <w:t xml:space="preserve">at mottagerne har </w:t>
      </w:r>
      <w:r w:rsidR="00416F77">
        <w:rPr>
          <w:bCs/>
          <w:sz w:val="24"/>
          <w:lang w:val="nb-NO"/>
        </w:rPr>
        <w:t>gode matematiske kunnskaper.</w:t>
      </w:r>
    </w:p>
    <w:p w14:paraId="5BA53826" w14:textId="77777777" w:rsidR="00062A59" w:rsidRPr="00FB24E9" w:rsidRDefault="00062A59">
      <w:pPr>
        <w:rPr>
          <w:sz w:val="24"/>
          <w:lang w:val="nb-NO"/>
        </w:rPr>
      </w:pPr>
    </w:p>
    <w:p w14:paraId="6C67FDB7" w14:textId="77777777" w:rsidR="00D46962" w:rsidRPr="00FB24E9" w:rsidRDefault="00D46962">
      <w:pPr>
        <w:rPr>
          <w:sz w:val="24"/>
          <w:lang w:val="nb-NO"/>
        </w:rPr>
      </w:pPr>
    </w:p>
    <w:sectPr w:rsidR="00D46962" w:rsidRPr="00FB24E9" w:rsidSect="005801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62"/>
    <w:rsid w:val="00003BA2"/>
    <w:rsid w:val="00022A76"/>
    <w:rsid w:val="000303E4"/>
    <w:rsid w:val="00035B2D"/>
    <w:rsid w:val="00037551"/>
    <w:rsid w:val="00041486"/>
    <w:rsid w:val="00046E15"/>
    <w:rsid w:val="00052653"/>
    <w:rsid w:val="00053567"/>
    <w:rsid w:val="000613D1"/>
    <w:rsid w:val="00062A59"/>
    <w:rsid w:val="000700AB"/>
    <w:rsid w:val="00072AAC"/>
    <w:rsid w:val="000750F4"/>
    <w:rsid w:val="0008622A"/>
    <w:rsid w:val="00086DA0"/>
    <w:rsid w:val="00093745"/>
    <w:rsid w:val="00094654"/>
    <w:rsid w:val="000A01CD"/>
    <w:rsid w:val="000B32A9"/>
    <w:rsid w:val="000B7686"/>
    <w:rsid w:val="000C1116"/>
    <w:rsid w:val="000C35F3"/>
    <w:rsid w:val="000C3C59"/>
    <w:rsid w:val="000C4D58"/>
    <w:rsid w:val="000F4D2C"/>
    <w:rsid w:val="000F634E"/>
    <w:rsid w:val="000F6F81"/>
    <w:rsid w:val="001025C2"/>
    <w:rsid w:val="00107F4F"/>
    <w:rsid w:val="00121F30"/>
    <w:rsid w:val="0013220E"/>
    <w:rsid w:val="00134636"/>
    <w:rsid w:val="00136E72"/>
    <w:rsid w:val="0014378F"/>
    <w:rsid w:val="00144F4B"/>
    <w:rsid w:val="00146D00"/>
    <w:rsid w:val="00156A30"/>
    <w:rsid w:val="0016098D"/>
    <w:rsid w:val="0016325A"/>
    <w:rsid w:val="00164BB9"/>
    <w:rsid w:val="00164DBD"/>
    <w:rsid w:val="0018539C"/>
    <w:rsid w:val="001863AF"/>
    <w:rsid w:val="00187FB2"/>
    <w:rsid w:val="00191B28"/>
    <w:rsid w:val="001A07D1"/>
    <w:rsid w:val="001A5022"/>
    <w:rsid w:val="001B4D79"/>
    <w:rsid w:val="001B66C9"/>
    <w:rsid w:val="001B6ADC"/>
    <w:rsid w:val="001B7DBF"/>
    <w:rsid w:val="001C1461"/>
    <w:rsid w:val="001C67BC"/>
    <w:rsid w:val="001D062D"/>
    <w:rsid w:val="001D0805"/>
    <w:rsid w:val="001D3C09"/>
    <w:rsid w:val="001D4D8D"/>
    <w:rsid w:val="001D66A7"/>
    <w:rsid w:val="001D6FEF"/>
    <w:rsid w:val="001E01AA"/>
    <w:rsid w:val="001E04C0"/>
    <w:rsid w:val="001E29A0"/>
    <w:rsid w:val="001E5BE0"/>
    <w:rsid w:val="001F764B"/>
    <w:rsid w:val="002024E6"/>
    <w:rsid w:val="00205C82"/>
    <w:rsid w:val="002135E3"/>
    <w:rsid w:val="00217C7A"/>
    <w:rsid w:val="002202E9"/>
    <w:rsid w:val="002210BC"/>
    <w:rsid w:val="0023519B"/>
    <w:rsid w:val="002351D4"/>
    <w:rsid w:val="002440F1"/>
    <w:rsid w:val="002457E6"/>
    <w:rsid w:val="00256BED"/>
    <w:rsid w:val="00265606"/>
    <w:rsid w:val="00270A98"/>
    <w:rsid w:val="00273AFE"/>
    <w:rsid w:val="00276654"/>
    <w:rsid w:val="002771F6"/>
    <w:rsid w:val="002A1F43"/>
    <w:rsid w:val="002B3F7C"/>
    <w:rsid w:val="002C04BD"/>
    <w:rsid w:val="002C196E"/>
    <w:rsid w:val="002C6F52"/>
    <w:rsid w:val="002D09CE"/>
    <w:rsid w:val="002D2AE6"/>
    <w:rsid w:val="002E2ACC"/>
    <w:rsid w:val="002E641C"/>
    <w:rsid w:val="002F236C"/>
    <w:rsid w:val="00315B8D"/>
    <w:rsid w:val="00321282"/>
    <w:rsid w:val="00324B86"/>
    <w:rsid w:val="00326A92"/>
    <w:rsid w:val="00336468"/>
    <w:rsid w:val="00340D74"/>
    <w:rsid w:val="00343501"/>
    <w:rsid w:val="00356438"/>
    <w:rsid w:val="00360E51"/>
    <w:rsid w:val="00361D03"/>
    <w:rsid w:val="00364C14"/>
    <w:rsid w:val="003658B8"/>
    <w:rsid w:val="00366CC5"/>
    <w:rsid w:val="0036705D"/>
    <w:rsid w:val="00367D3A"/>
    <w:rsid w:val="00370B49"/>
    <w:rsid w:val="00373143"/>
    <w:rsid w:val="003870AC"/>
    <w:rsid w:val="003B1C56"/>
    <w:rsid w:val="003B5D03"/>
    <w:rsid w:val="003C1CDF"/>
    <w:rsid w:val="003D0DAA"/>
    <w:rsid w:val="003D0E6B"/>
    <w:rsid w:val="003D6F1D"/>
    <w:rsid w:val="003D795D"/>
    <w:rsid w:val="003E5DF7"/>
    <w:rsid w:val="003F015C"/>
    <w:rsid w:val="00400438"/>
    <w:rsid w:val="00403EDD"/>
    <w:rsid w:val="00404383"/>
    <w:rsid w:val="004158FB"/>
    <w:rsid w:val="004168E7"/>
    <w:rsid w:val="00416F77"/>
    <w:rsid w:val="004320C6"/>
    <w:rsid w:val="00433EBC"/>
    <w:rsid w:val="00433F90"/>
    <w:rsid w:val="004379D4"/>
    <w:rsid w:val="004419C1"/>
    <w:rsid w:val="00441E47"/>
    <w:rsid w:val="00443AFF"/>
    <w:rsid w:val="00456D94"/>
    <w:rsid w:val="00462F23"/>
    <w:rsid w:val="00467CFB"/>
    <w:rsid w:val="0047470D"/>
    <w:rsid w:val="00475793"/>
    <w:rsid w:val="00480247"/>
    <w:rsid w:val="00486002"/>
    <w:rsid w:val="00486859"/>
    <w:rsid w:val="00496A12"/>
    <w:rsid w:val="004A2551"/>
    <w:rsid w:val="004A3BCF"/>
    <w:rsid w:val="004A7944"/>
    <w:rsid w:val="004B3CB1"/>
    <w:rsid w:val="004B72EE"/>
    <w:rsid w:val="004D5051"/>
    <w:rsid w:val="004D5EB7"/>
    <w:rsid w:val="004E2AE1"/>
    <w:rsid w:val="004E3F7B"/>
    <w:rsid w:val="004E56A2"/>
    <w:rsid w:val="0050090D"/>
    <w:rsid w:val="005035E2"/>
    <w:rsid w:val="0050466F"/>
    <w:rsid w:val="005075A3"/>
    <w:rsid w:val="00526206"/>
    <w:rsid w:val="00534F4B"/>
    <w:rsid w:val="00544828"/>
    <w:rsid w:val="005525DD"/>
    <w:rsid w:val="005564D1"/>
    <w:rsid w:val="00562DD3"/>
    <w:rsid w:val="00562DDD"/>
    <w:rsid w:val="00580194"/>
    <w:rsid w:val="00581AC1"/>
    <w:rsid w:val="00586993"/>
    <w:rsid w:val="00590E24"/>
    <w:rsid w:val="005B0150"/>
    <w:rsid w:val="005B7928"/>
    <w:rsid w:val="005C031B"/>
    <w:rsid w:val="005C240C"/>
    <w:rsid w:val="005C25F5"/>
    <w:rsid w:val="005C5151"/>
    <w:rsid w:val="005D1A32"/>
    <w:rsid w:val="005E11EA"/>
    <w:rsid w:val="005E1216"/>
    <w:rsid w:val="005F26C5"/>
    <w:rsid w:val="0060370E"/>
    <w:rsid w:val="00627060"/>
    <w:rsid w:val="00640333"/>
    <w:rsid w:val="00640878"/>
    <w:rsid w:val="0064773D"/>
    <w:rsid w:val="00661C8F"/>
    <w:rsid w:val="0066709A"/>
    <w:rsid w:val="0069391F"/>
    <w:rsid w:val="006977C8"/>
    <w:rsid w:val="006A0BE6"/>
    <w:rsid w:val="006A1C09"/>
    <w:rsid w:val="006B4813"/>
    <w:rsid w:val="006B6175"/>
    <w:rsid w:val="006C1473"/>
    <w:rsid w:val="006C2828"/>
    <w:rsid w:val="006C3A59"/>
    <w:rsid w:val="006C415B"/>
    <w:rsid w:val="006C6E5E"/>
    <w:rsid w:val="006C7497"/>
    <w:rsid w:val="006E21FA"/>
    <w:rsid w:val="006E3005"/>
    <w:rsid w:val="006F704C"/>
    <w:rsid w:val="007123F7"/>
    <w:rsid w:val="00714E13"/>
    <w:rsid w:val="007156F5"/>
    <w:rsid w:val="0072275B"/>
    <w:rsid w:val="00726EBE"/>
    <w:rsid w:val="00727219"/>
    <w:rsid w:val="0073040E"/>
    <w:rsid w:val="00733981"/>
    <w:rsid w:val="00735C31"/>
    <w:rsid w:val="007522F9"/>
    <w:rsid w:val="00753CA4"/>
    <w:rsid w:val="00773EAF"/>
    <w:rsid w:val="00782B96"/>
    <w:rsid w:val="00785E7F"/>
    <w:rsid w:val="007936B7"/>
    <w:rsid w:val="007A088E"/>
    <w:rsid w:val="007A14FB"/>
    <w:rsid w:val="007B10A0"/>
    <w:rsid w:val="007C41BB"/>
    <w:rsid w:val="007C4AFD"/>
    <w:rsid w:val="007C7BD1"/>
    <w:rsid w:val="007D201E"/>
    <w:rsid w:val="007D2B3C"/>
    <w:rsid w:val="007D6A5C"/>
    <w:rsid w:val="007E2C41"/>
    <w:rsid w:val="007F322D"/>
    <w:rsid w:val="0082631F"/>
    <w:rsid w:val="00830686"/>
    <w:rsid w:val="00832A02"/>
    <w:rsid w:val="0083449F"/>
    <w:rsid w:val="00836AE0"/>
    <w:rsid w:val="0085681C"/>
    <w:rsid w:val="00860F18"/>
    <w:rsid w:val="00866C74"/>
    <w:rsid w:val="00867E56"/>
    <w:rsid w:val="00873932"/>
    <w:rsid w:val="00884B7A"/>
    <w:rsid w:val="00893AEE"/>
    <w:rsid w:val="008B2CC1"/>
    <w:rsid w:val="008B4DC5"/>
    <w:rsid w:val="008B7CCA"/>
    <w:rsid w:val="008C1DBC"/>
    <w:rsid w:val="008D4970"/>
    <w:rsid w:val="008E2C39"/>
    <w:rsid w:val="008E4912"/>
    <w:rsid w:val="008F2BCC"/>
    <w:rsid w:val="00900B83"/>
    <w:rsid w:val="00902A3F"/>
    <w:rsid w:val="00911497"/>
    <w:rsid w:val="00911A1C"/>
    <w:rsid w:val="00912B0A"/>
    <w:rsid w:val="00912C2E"/>
    <w:rsid w:val="009131D0"/>
    <w:rsid w:val="009132A4"/>
    <w:rsid w:val="0091337F"/>
    <w:rsid w:val="0091365C"/>
    <w:rsid w:val="00917FBE"/>
    <w:rsid w:val="0092146B"/>
    <w:rsid w:val="00923FEC"/>
    <w:rsid w:val="00927FB1"/>
    <w:rsid w:val="00932219"/>
    <w:rsid w:val="00933030"/>
    <w:rsid w:val="009430E9"/>
    <w:rsid w:val="0096584E"/>
    <w:rsid w:val="0096699F"/>
    <w:rsid w:val="009742AA"/>
    <w:rsid w:val="0097646D"/>
    <w:rsid w:val="00993E9B"/>
    <w:rsid w:val="00995AC4"/>
    <w:rsid w:val="009A3DB4"/>
    <w:rsid w:val="009B3EC0"/>
    <w:rsid w:val="009B42A7"/>
    <w:rsid w:val="009B5B5D"/>
    <w:rsid w:val="009B704E"/>
    <w:rsid w:val="009C285E"/>
    <w:rsid w:val="009D4FB8"/>
    <w:rsid w:val="009F5CFD"/>
    <w:rsid w:val="00A01601"/>
    <w:rsid w:val="00A258FD"/>
    <w:rsid w:val="00A31592"/>
    <w:rsid w:val="00A329DF"/>
    <w:rsid w:val="00A345EE"/>
    <w:rsid w:val="00A544B7"/>
    <w:rsid w:val="00A55BF9"/>
    <w:rsid w:val="00A607A0"/>
    <w:rsid w:val="00A76DC0"/>
    <w:rsid w:val="00A80FFC"/>
    <w:rsid w:val="00A85C2E"/>
    <w:rsid w:val="00A91FEE"/>
    <w:rsid w:val="00A97F1C"/>
    <w:rsid w:val="00AA33EA"/>
    <w:rsid w:val="00AA6827"/>
    <w:rsid w:val="00AA69AB"/>
    <w:rsid w:val="00AB7E44"/>
    <w:rsid w:val="00AC1212"/>
    <w:rsid w:val="00AD114E"/>
    <w:rsid w:val="00AD6BC6"/>
    <w:rsid w:val="00AE0539"/>
    <w:rsid w:val="00AE356D"/>
    <w:rsid w:val="00B01642"/>
    <w:rsid w:val="00B174A8"/>
    <w:rsid w:val="00B20CD6"/>
    <w:rsid w:val="00B2276E"/>
    <w:rsid w:val="00B24CD5"/>
    <w:rsid w:val="00B3298D"/>
    <w:rsid w:val="00B33D3F"/>
    <w:rsid w:val="00B361A5"/>
    <w:rsid w:val="00B3682D"/>
    <w:rsid w:val="00B408CB"/>
    <w:rsid w:val="00B40ECA"/>
    <w:rsid w:val="00B520FD"/>
    <w:rsid w:val="00B5590B"/>
    <w:rsid w:val="00B6691C"/>
    <w:rsid w:val="00B672CC"/>
    <w:rsid w:val="00B73DB1"/>
    <w:rsid w:val="00B742A9"/>
    <w:rsid w:val="00B82FA6"/>
    <w:rsid w:val="00BA08D5"/>
    <w:rsid w:val="00BA6EFF"/>
    <w:rsid w:val="00BB2329"/>
    <w:rsid w:val="00BC5FB3"/>
    <w:rsid w:val="00BD2E5E"/>
    <w:rsid w:val="00BE4C6F"/>
    <w:rsid w:val="00BF0F44"/>
    <w:rsid w:val="00BF2AEF"/>
    <w:rsid w:val="00BF5C57"/>
    <w:rsid w:val="00BF68F6"/>
    <w:rsid w:val="00C02187"/>
    <w:rsid w:val="00C16895"/>
    <w:rsid w:val="00C202F3"/>
    <w:rsid w:val="00C33B5E"/>
    <w:rsid w:val="00C34DB7"/>
    <w:rsid w:val="00C4341E"/>
    <w:rsid w:val="00C51B9A"/>
    <w:rsid w:val="00C57286"/>
    <w:rsid w:val="00C610A4"/>
    <w:rsid w:val="00C71F10"/>
    <w:rsid w:val="00C73A7F"/>
    <w:rsid w:val="00C73E45"/>
    <w:rsid w:val="00C7776B"/>
    <w:rsid w:val="00C958A0"/>
    <w:rsid w:val="00CA68B8"/>
    <w:rsid w:val="00CB4EEE"/>
    <w:rsid w:val="00CB7904"/>
    <w:rsid w:val="00CC29D0"/>
    <w:rsid w:val="00CC7ED5"/>
    <w:rsid w:val="00CD2D5B"/>
    <w:rsid w:val="00CD7043"/>
    <w:rsid w:val="00CE1FAE"/>
    <w:rsid w:val="00CE4220"/>
    <w:rsid w:val="00CF183B"/>
    <w:rsid w:val="00CF7B88"/>
    <w:rsid w:val="00CF7C94"/>
    <w:rsid w:val="00D00C9A"/>
    <w:rsid w:val="00D27749"/>
    <w:rsid w:val="00D30F4B"/>
    <w:rsid w:val="00D42BD8"/>
    <w:rsid w:val="00D46962"/>
    <w:rsid w:val="00D51BEC"/>
    <w:rsid w:val="00D53065"/>
    <w:rsid w:val="00D54C23"/>
    <w:rsid w:val="00D7042B"/>
    <w:rsid w:val="00D7206A"/>
    <w:rsid w:val="00D84076"/>
    <w:rsid w:val="00D91515"/>
    <w:rsid w:val="00D94258"/>
    <w:rsid w:val="00DA05AF"/>
    <w:rsid w:val="00DA23AE"/>
    <w:rsid w:val="00DA419C"/>
    <w:rsid w:val="00DC3DCD"/>
    <w:rsid w:val="00DC7A73"/>
    <w:rsid w:val="00DD04DC"/>
    <w:rsid w:val="00DE5A98"/>
    <w:rsid w:val="00DE7154"/>
    <w:rsid w:val="00DF136D"/>
    <w:rsid w:val="00E11C88"/>
    <w:rsid w:val="00E12CF0"/>
    <w:rsid w:val="00E2117C"/>
    <w:rsid w:val="00E333FE"/>
    <w:rsid w:val="00E46E39"/>
    <w:rsid w:val="00E55EDE"/>
    <w:rsid w:val="00E64EF8"/>
    <w:rsid w:val="00E740ED"/>
    <w:rsid w:val="00E80EBE"/>
    <w:rsid w:val="00E87057"/>
    <w:rsid w:val="00E95E58"/>
    <w:rsid w:val="00EB37D1"/>
    <w:rsid w:val="00EB492D"/>
    <w:rsid w:val="00EC2AFF"/>
    <w:rsid w:val="00EC681F"/>
    <w:rsid w:val="00ED2353"/>
    <w:rsid w:val="00ED6B57"/>
    <w:rsid w:val="00EE0F88"/>
    <w:rsid w:val="00EE6ED9"/>
    <w:rsid w:val="00EE7A9F"/>
    <w:rsid w:val="00F22265"/>
    <w:rsid w:val="00F22755"/>
    <w:rsid w:val="00F27901"/>
    <w:rsid w:val="00F34020"/>
    <w:rsid w:val="00F36600"/>
    <w:rsid w:val="00F41267"/>
    <w:rsid w:val="00F4249E"/>
    <w:rsid w:val="00F43CC6"/>
    <w:rsid w:val="00F50D01"/>
    <w:rsid w:val="00F51E06"/>
    <w:rsid w:val="00F57981"/>
    <w:rsid w:val="00F67763"/>
    <w:rsid w:val="00F749F6"/>
    <w:rsid w:val="00F84803"/>
    <w:rsid w:val="00F95F48"/>
    <w:rsid w:val="00FA6EA3"/>
    <w:rsid w:val="00FB24E9"/>
    <w:rsid w:val="00FC554C"/>
    <w:rsid w:val="00FD47B7"/>
    <w:rsid w:val="00FE4A70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4A0C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-10"/>
    <w:qFormat/>
    <w:rsid w:val="00370B49"/>
    <w:pPr>
      <w:ind w:firstLine="340"/>
      <w:jc w:val="both"/>
    </w:pPr>
    <w:rPr>
      <w:rFonts w:ascii="Times New Roman" w:hAnsi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4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BodyText0"/>
    <w:qFormat/>
    <w:rsid w:val="004D5EB7"/>
    <w:rPr>
      <w:rFonts w:eastAsia="SimSun" w:cs="Times New Roman"/>
      <w:szCs w:val="20"/>
    </w:rPr>
  </w:style>
  <w:style w:type="paragraph" w:styleId="BodyText0">
    <w:name w:val="Body Text"/>
    <w:basedOn w:val="Normal"/>
    <w:link w:val="BodyTextChar"/>
    <w:autoRedefine/>
    <w:rsid w:val="0050466F"/>
    <w:pPr>
      <w:tabs>
        <w:tab w:val="left" w:pos="288"/>
      </w:tabs>
      <w:spacing w:after="120" w:line="228" w:lineRule="auto"/>
      <w:ind w:firstLine="288"/>
    </w:pPr>
    <w:rPr>
      <w:rFonts w:asciiTheme="minorHAnsi" w:hAnsiTheme="minorHAnsi"/>
      <w:spacing w:val="-1"/>
      <w:sz w:val="24"/>
      <w:lang w:val="nb-NO" w:eastAsia="x-none"/>
    </w:rPr>
  </w:style>
  <w:style w:type="character" w:customStyle="1" w:styleId="BodyTextChar">
    <w:name w:val="Body Text Char"/>
    <w:link w:val="BodyText0"/>
    <w:rsid w:val="0050466F"/>
    <w:rPr>
      <w:spacing w:val="-1"/>
      <w:lang w:eastAsia="x-none"/>
    </w:rPr>
  </w:style>
  <w:style w:type="paragraph" w:customStyle="1" w:styleId="equation">
    <w:name w:val="equation"/>
    <w:basedOn w:val="Normal"/>
    <w:rsid w:val="0050466F"/>
    <w:pPr>
      <w:tabs>
        <w:tab w:val="center" w:pos="2520"/>
        <w:tab w:val="right" w:pos="5040"/>
      </w:tabs>
      <w:spacing w:before="240" w:after="240" w:line="216" w:lineRule="auto"/>
      <w:ind w:firstLine="0"/>
      <w:jc w:val="center"/>
    </w:pPr>
    <w:rPr>
      <w:rFonts w:ascii="Symbol" w:eastAsia="SimSun" w:hAnsi="Symbol" w:cs="Symbol"/>
      <w:szCs w:val="20"/>
    </w:rPr>
  </w:style>
  <w:style w:type="paragraph" w:customStyle="1" w:styleId="figurecaption">
    <w:name w:val="figure caption"/>
    <w:rsid w:val="0050466F"/>
    <w:pPr>
      <w:numPr>
        <w:numId w:val="1"/>
      </w:numPr>
      <w:tabs>
        <w:tab w:val="left" w:pos="533"/>
      </w:tabs>
      <w:spacing w:before="80" w:after="200"/>
      <w:jc w:val="both"/>
    </w:pPr>
    <w:rPr>
      <w:rFonts w:ascii="Times New Roman" w:eastAsia="SimSun" w:hAnsi="Times New Roman" w:cs="Times New Roman"/>
      <w:noProof/>
      <w:sz w:val="16"/>
      <w:szCs w:val="16"/>
      <w:lang w:val="en-US"/>
    </w:rPr>
  </w:style>
  <w:style w:type="paragraph" w:customStyle="1" w:styleId="footnote">
    <w:name w:val="footnote"/>
    <w:rsid w:val="0050466F"/>
    <w:pPr>
      <w:framePr w:hSpace="187" w:vSpace="187" w:wrap="notBeside" w:vAnchor="text" w:hAnchor="page" w:x="6121" w:y="577"/>
      <w:numPr>
        <w:numId w:val="2"/>
      </w:numPr>
      <w:spacing w:after="40"/>
    </w:pPr>
    <w:rPr>
      <w:rFonts w:ascii="Times New Roman" w:eastAsia="SimSun" w:hAnsi="Times New Roman" w:cs="Times New Roman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B24E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-10"/>
    <w:qFormat/>
    <w:rsid w:val="00370B49"/>
    <w:pPr>
      <w:ind w:firstLine="340"/>
      <w:jc w:val="both"/>
    </w:pPr>
    <w:rPr>
      <w:rFonts w:ascii="Times New Roman" w:hAnsi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4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BodyText0"/>
    <w:qFormat/>
    <w:rsid w:val="004D5EB7"/>
    <w:rPr>
      <w:rFonts w:eastAsia="SimSun" w:cs="Times New Roman"/>
      <w:szCs w:val="20"/>
    </w:rPr>
  </w:style>
  <w:style w:type="paragraph" w:styleId="BodyText0">
    <w:name w:val="Body Text"/>
    <w:basedOn w:val="Normal"/>
    <w:link w:val="BodyTextChar"/>
    <w:autoRedefine/>
    <w:rsid w:val="0050466F"/>
    <w:pPr>
      <w:tabs>
        <w:tab w:val="left" w:pos="288"/>
      </w:tabs>
      <w:spacing w:after="120" w:line="228" w:lineRule="auto"/>
      <w:ind w:firstLine="288"/>
    </w:pPr>
    <w:rPr>
      <w:rFonts w:asciiTheme="minorHAnsi" w:hAnsiTheme="minorHAnsi"/>
      <w:spacing w:val="-1"/>
      <w:sz w:val="24"/>
      <w:lang w:val="nb-NO" w:eastAsia="x-none"/>
    </w:rPr>
  </w:style>
  <w:style w:type="character" w:customStyle="1" w:styleId="BodyTextChar">
    <w:name w:val="Body Text Char"/>
    <w:link w:val="BodyText0"/>
    <w:rsid w:val="0050466F"/>
    <w:rPr>
      <w:spacing w:val="-1"/>
      <w:lang w:eastAsia="x-none"/>
    </w:rPr>
  </w:style>
  <w:style w:type="paragraph" w:customStyle="1" w:styleId="equation">
    <w:name w:val="equation"/>
    <w:basedOn w:val="Normal"/>
    <w:rsid w:val="0050466F"/>
    <w:pPr>
      <w:tabs>
        <w:tab w:val="center" w:pos="2520"/>
        <w:tab w:val="right" w:pos="5040"/>
      </w:tabs>
      <w:spacing w:before="240" w:after="240" w:line="216" w:lineRule="auto"/>
      <w:ind w:firstLine="0"/>
      <w:jc w:val="center"/>
    </w:pPr>
    <w:rPr>
      <w:rFonts w:ascii="Symbol" w:eastAsia="SimSun" w:hAnsi="Symbol" w:cs="Symbol"/>
      <w:szCs w:val="20"/>
    </w:rPr>
  </w:style>
  <w:style w:type="paragraph" w:customStyle="1" w:styleId="figurecaption">
    <w:name w:val="figure caption"/>
    <w:rsid w:val="0050466F"/>
    <w:pPr>
      <w:numPr>
        <w:numId w:val="1"/>
      </w:numPr>
      <w:tabs>
        <w:tab w:val="left" w:pos="533"/>
      </w:tabs>
      <w:spacing w:before="80" w:after="200"/>
      <w:jc w:val="both"/>
    </w:pPr>
    <w:rPr>
      <w:rFonts w:ascii="Times New Roman" w:eastAsia="SimSun" w:hAnsi="Times New Roman" w:cs="Times New Roman"/>
      <w:noProof/>
      <w:sz w:val="16"/>
      <w:szCs w:val="16"/>
      <w:lang w:val="en-US"/>
    </w:rPr>
  </w:style>
  <w:style w:type="paragraph" w:customStyle="1" w:styleId="footnote">
    <w:name w:val="footnote"/>
    <w:rsid w:val="0050466F"/>
    <w:pPr>
      <w:framePr w:hSpace="187" w:vSpace="187" w:wrap="notBeside" w:vAnchor="text" w:hAnchor="page" w:x="6121" w:y="577"/>
      <w:numPr>
        <w:numId w:val="2"/>
      </w:numPr>
      <w:spacing w:after="40"/>
    </w:pPr>
    <w:rPr>
      <w:rFonts w:ascii="Times New Roman" w:eastAsia="SimSun" w:hAnsi="Times New Roman" w:cs="Times New Roman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B24E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802</Words>
  <Characters>4577</Characters>
  <Application>Microsoft Macintosh Word</Application>
  <DocSecurity>0</DocSecurity>
  <Lines>38</Lines>
  <Paragraphs>10</Paragraphs>
  <ScaleCrop>false</ScaleCrop>
  <Company>Simula Research Laboratory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 Jørgensen</dc:creator>
  <cp:keywords/>
  <dc:description/>
  <cp:lastModifiedBy>Magne Jørgensen</cp:lastModifiedBy>
  <cp:revision>284</cp:revision>
  <dcterms:created xsi:type="dcterms:W3CDTF">2014-03-15T14:42:00Z</dcterms:created>
  <dcterms:modified xsi:type="dcterms:W3CDTF">2014-03-17T08:07:00Z</dcterms:modified>
</cp:coreProperties>
</file>